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61" w:rsidRDefault="00F73561" w:rsidP="00333272">
      <w:pPr>
        <w:tabs>
          <w:tab w:val="left" w:pos="0"/>
        </w:tabs>
        <w:rPr>
          <w:b/>
          <w:sz w:val="24"/>
          <w:szCs w:val="24"/>
          <w:u w:val="thick"/>
        </w:rPr>
      </w:pPr>
    </w:p>
    <w:p w:rsidR="003C3A56" w:rsidRPr="001376CF" w:rsidRDefault="00EC2459" w:rsidP="007222EA">
      <w:pPr>
        <w:tabs>
          <w:tab w:val="left" w:pos="0"/>
        </w:tabs>
        <w:jc w:val="center"/>
        <w:rPr>
          <w:b/>
          <w:color w:val="000000" w:themeColor="text1"/>
          <w:sz w:val="24"/>
          <w:szCs w:val="24"/>
          <w:u w:val="thick"/>
        </w:rPr>
      </w:pPr>
      <w:r w:rsidRPr="001376CF">
        <w:rPr>
          <w:rFonts w:hint="eastAsia"/>
          <w:b/>
          <w:color w:val="000000" w:themeColor="text1"/>
          <w:sz w:val="24"/>
          <w:szCs w:val="24"/>
          <w:u w:val="thick"/>
        </w:rPr>
        <w:t xml:space="preserve">　第</w:t>
      </w:r>
      <w:r w:rsidR="00507232">
        <w:rPr>
          <w:rFonts w:hint="eastAsia"/>
          <w:b/>
          <w:color w:val="000000" w:themeColor="text1"/>
          <w:sz w:val="24"/>
          <w:szCs w:val="24"/>
          <w:u w:val="thick"/>
        </w:rPr>
        <w:t>1</w:t>
      </w:r>
      <w:r w:rsidR="00811242">
        <w:rPr>
          <w:rFonts w:hint="eastAsia"/>
          <w:b/>
          <w:color w:val="000000" w:themeColor="text1"/>
          <w:sz w:val="24"/>
          <w:szCs w:val="24"/>
          <w:u w:val="thick"/>
        </w:rPr>
        <w:t>1</w:t>
      </w:r>
      <w:r w:rsidRPr="001376CF">
        <w:rPr>
          <w:rFonts w:hint="eastAsia"/>
          <w:b/>
          <w:color w:val="000000" w:themeColor="text1"/>
          <w:sz w:val="24"/>
          <w:szCs w:val="24"/>
          <w:u w:val="thick"/>
        </w:rPr>
        <w:t>回</w:t>
      </w:r>
      <w:r w:rsidR="00926B63" w:rsidRPr="001376CF">
        <w:rPr>
          <w:rFonts w:hint="eastAsia"/>
          <w:b/>
          <w:color w:val="000000" w:themeColor="text1"/>
          <w:sz w:val="24"/>
          <w:u w:val="thick"/>
        </w:rPr>
        <w:t>三重交通Ｇスポーツの杜伊勢杯</w:t>
      </w:r>
      <w:r w:rsidR="00A70116" w:rsidRPr="001376CF">
        <w:rPr>
          <w:rFonts w:hint="eastAsia"/>
          <w:b/>
          <w:color w:val="000000" w:themeColor="text1"/>
          <w:sz w:val="24"/>
          <w:szCs w:val="24"/>
          <w:u w:val="thick"/>
        </w:rPr>
        <w:t xml:space="preserve">　</w:t>
      </w:r>
      <w:r w:rsidR="005B6648" w:rsidRPr="001376CF">
        <w:rPr>
          <w:rFonts w:hint="eastAsia"/>
          <w:b/>
          <w:color w:val="000000" w:themeColor="text1"/>
          <w:sz w:val="24"/>
          <w:szCs w:val="24"/>
          <w:u w:val="thick"/>
        </w:rPr>
        <w:t>ミックスダブルス</w:t>
      </w:r>
      <w:r w:rsidR="00FC78E6" w:rsidRPr="001376CF">
        <w:rPr>
          <w:rFonts w:hint="eastAsia"/>
          <w:b/>
          <w:color w:val="000000" w:themeColor="text1"/>
          <w:sz w:val="24"/>
          <w:szCs w:val="24"/>
          <w:u w:val="thick"/>
        </w:rPr>
        <w:t xml:space="preserve"> </w:t>
      </w:r>
      <w:r w:rsidR="00FC78E6" w:rsidRPr="001376CF">
        <w:rPr>
          <w:rFonts w:hint="eastAsia"/>
          <w:b/>
          <w:color w:val="000000" w:themeColor="text1"/>
          <w:sz w:val="24"/>
          <w:szCs w:val="24"/>
          <w:u w:val="thick"/>
        </w:rPr>
        <w:t>バドミントン</w:t>
      </w:r>
      <w:r w:rsidR="005B6648" w:rsidRPr="001376CF">
        <w:rPr>
          <w:rFonts w:hint="eastAsia"/>
          <w:b/>
          <w:color w:val="000000" w:themeColor="text1"/>
          <w:sz w:val="24"/>
          <w:szCs w:val="24"/>
          <w:u w:val="thick"/>
        </w:rPr>
        <w:t>団体戦</w:t>
      </w:r>
      <w:r w:rsidRPr="001376CF">
        <w:rPr>
          <w:rFonts w:hint="eastAsia"/>
          <w:b/>
          <w:color w:val="000000" w:themeColor="text1"/>
          <w:sz w:val="24"/>
          <w:szCs w:val="24"/>
          <w:u w:val="thick"/>
        </w:rPr>
        <w:t xml:space="preserve">　</w:t>
      </w:r>
      <w:r w:rsidR="005B6648" w:rsidRPr="001376CF">
        <w:rPr>
          <w:rFonts w:hint="eastAsia"/>
          <w:b/>
          <w:color w:val="000000" w:themeColor="text1"/>
          <w:sz w:val="24"/>
          <w:szCs w:val="24"/>
          <w:u w:val="thick"/>
        </w:rPr>
        <w:t>開催要領</w:t>
      </w:r>
      <w:r w:rsidR="009105BF" w:rsidRPr="001376CF">
        <w:rPr>
          <w:rFonts w:hint="eastAsia"/>
          <w:b/>
          <w:color w:val="000000" w:themeColor="text1"/>
          <w:sz w:val="24"/>
          <w:szCs w:val="24"/>
          <w:u w:val="thick"/>
        </w:rPr>
        <w:t xml:space="preserve">　</w:t>
      </w:r>
    </w:p>
    <w:p w:rsidR="003C3A56" w:rsidRPr="001376CF" w:rsidRDefault="003C3A56" w:rsidP="007B1A9C">
      <w:pPr>
        <w:pStyle w:val="a3"/>
        <w:jc w:val="both"/>
        <w:rPr>
          <w:color w:val="000000" w:themeColor="text1"/>
          <w:sz w:val="22"/>
          <w:u w:val="thick"/>
        </w:rPr>
      </w:pPr>
    </w:p>
    <w:p w:rsidR="002D1DA4" w:rsidRDefault="005B6648" w:rsidP="002D1DA4">
      <w:pPr>
        <w:tabs>
          <w:tab w:val="left" w:pos="0"/>
        </w:tabs>
        <w:rPr>
          <w:color w:val="000000" w:themeColor="text1"/>
          <w:szCs w:val="22"/>
        </w:rPr>
      </w:pPr>
      <w:r w:rsidRPr="001376CF">
        <w:rPr>
          <w:rFonts w:hint="eastAsia"/>
          <w:b/>
          <w:bCs/>
          <w:color w:val="000000" w:themeColor="text1"/>
          <w:szCs w:val="22"/>
        </w:rPr>
        <w:t>大　会　名</w:t>
      </w:r>
      <w:r w:rsidRPr="001376CF">
        <w:rPr>
          <w:rFonts w:hint="eastAsia"/>
          <w:color w:val="000000" w:themeColor="text1"/>
          <w:szCs w:val="22"/>
        </w:rPr>
        <w:t xml:space="preserve">　</w:t>
      </w:r>
      <w:r w:rsidR="00EC2459" w:rsidRPr="001376CF">
        <w:rPr>
          <w:rFonts w:hint="eastAsia"/>
          <w:color w:val="000000" w:themeColor="text1"/>
          <w:szCs w:val="22"/>
        </w:rPr>
        <w:t xml:space="preserve">　第</w:t>
      </w:r>
      <w:r w:rsidR="00132227">
        <w:rPr>
          <w:rFonts w:hint="eastAsia"/>
          <w:color w:val="000000" w:themeColor="text1"/>
          <w:szCs w:val="22"/>
        </w:rPr>
        <w:t>1</w:t>
      </w:r>
      <w:r w:rsidR="000403CC">
        <w:rPr>
          <w:rFonts w:hint="eastAsia"/>
          <w:color w:val="000000" w:themeColor="text1"/>
          <w:szCs w:val="22"/>
        </w:rPr>
        <w:t>１</w:t>
      </w:r>
      <w:r w:rsidR="00EC2459" w:rsidRPr="001376CF">
        <w:rPr>
          <w:rFonts w:hint="eastAsia"/>
          <w:color w:val="000000" w:themeColor="text1"/>
          <w:szCs w:val="22"/>
        </w:rPr>
        <w:t>回</w:t>
      </w:r>
      <w:r w:rsidR="00926B63" w:rsidRPr="001376CF">
        <w:rPr>
          <w:rFonts w:hint="eastAsia"/>
          <w:color w:val="000000" w:themeColor="text1"/>
          <w:szCs w:val="22"/>
        </w:rPr>
        <w:t>三重交通Ｇスポーツの杜伊勢</w:t>
      </w:r>
      <w:r w:rsidR="002D1DA4" w:rsidRPr="001376CF">
        <w:rPr>
          <w:rFonts w:hint="eastAsia"/>
          <w:color w:val="000000" w:themeColor="text1"/>
          <w:szCs w:val="22"/>
        </w:rPr>
        <w:t>ミックスダブルス</w:t>
      </w:r>
      <w:r w:rsidR="002D1DA4" w:rsidRPr="001376CF">
        <w:rPr>
          <w:rFonts w:hint="eastAsia"/>
          <w:color w:val="000000" w:themeColor="text1"/>
          <w:szCs w:val="22"/>
        </w:rPr>
        <w:t xml:space="preserve"> </w:t>
      </w:r>
      <w:r w:rsidR="002D1DA4" w:rsidRPr="001376CF">
        <w:rPr>
          <w:rFonts w:hint="eastAsia"/>
          <w:color w:val="000000" w:themeColor="text1"/>
          <w:szCs w:val="22"/>
        </w:rPr>
        <w:t>バドミントン</w:t>
      </w:r>
      <w:r w:rsidR="002D1DA4" w:rsidRPr="001376CF">
        <w:rPr>
          <w:rFonts w:hint="eastAsia"/>
          <w:color w:val="000000" w:themeColor="text1"/>
          <w:szCs w:val="22"/>
        </w:rPr>
        <w:t xml:space="preserve"> </w:t>
      </w:r>
      <w:r w:rsidR="002D1DA4" w:rsidRPr="001376CF">
        <w:rPr>
          <w:rFonts w:hint="eastAsia"/>
          <w:color w:val="000000" w:themeColor="text1"/>
          <w:szCs w:val="22"/>
        </w:rPr>
        <w:t>団体戦</w:t>
      </w:r>
    </w:p>
    <w:p w:rsidR="005B6648" w:rsidRPr="001376CF" w:rsidRDefault="005B6648" w:rsidP="005B6648">
      <w:pPr>
        <w:tabs>
          <w:tab w:val="left" w:pos="0"/>
        </w:tabs>
        <w:rPr>
          <w:color w:val="000000" w:themeColor="text1"/>
          <w:szCs w:val="22"/>
          <w:lang w:eastAsia="zh-TW"/>
        </w:rPr>
      </w:pPr>
      <w:r w:rsidRPr="001376CF">
        <w:rPr>
          <w:rFonts w:hint="eastAsia"/>
          <w:b/>
          <w:bCs/>
          <w:color w:val="000000" w:themeColor="text1"/>
          <w:szCs w:val="22"/>
          <w:lang w:eastAsia="zh-TW"/>
        </w:rPr>
        <w:t>日　　　時</w:t>
      </w:r>
      <w:r w:rsidRPr="001376CF">
        <w:rPr>
          <w:rFonts w:hint="eastAsia"/>
          <w:color w:val="000000" w:themeColor="text1"/>
          <w:szCs w:val="22"/>
          <w:lang w:eastAsia="zh-TW"/>
        </w:rPr>
        <w:t xml:space="preserve">　　</w:t>
      </w:r>
      <w:r w:rsidR="000403CC">
        <w:rPr>
          <w:rFonts w:hint="eastAsia"/>
          <w:color w:val="000000" w:themeColor="text1"/>
          <w:szCs w:val="22"/>
        </w:rPr>
        <w:t>２０１８</w:t>
      </w:r>
      <w:r w:rsidRPr="001376CF">
        <w:rPr>
          <w:rFonts w:hint="eastAsia"/>
          <w:color w:val="000000" w:themeColor="text1"/>
          <w:szCs w:val="22"/>
          <w:lang w:eastAsia="zh-TW"/>
        </w:rPr>
        <w:t>年</w:t>
      </w:r>
      <w:r w:rsidR="00D65D94" w:rsidRPr="001376CF">
        <w:rPr>
          <w:rFonts w:hint="eastAsia"/>
          <w:color w:val="000000" w:themeColor="text1"/>
          <w:szCs w:val="22"/>
        </w:rPr>
        <w:t>９</w:t>
      </w:r>
      <w:r w:rsidRPr="001376CF">
        <w:rPr>
          <w:rFonts w:hint="eastAsia"/>
          <w:color w:val="000000" w:themeColor="text1"/>
          <w:szCs w:val="22"/>
          <w:lang w:eastAsia="zh-TW"/>
        </w:rPr>
        <w:t>月</w:t>
      </w:r>
      <w:r w:rsidR="000403CC">
        <w:rPr>
          <w:rFonts w:hint="eastAsia"/>
          <w:color w:val="000000" w:themeColor="text1"/>
          <w:szCs w:val="22"/>
        </w:rPr>
        <w:t>３０</w:t>
      </w:r>
      <w:r w:rsidRPr="001376CF">
        <w:rPr>
          <w:rFonts w:hint="eastAsia"/>
          <w:color w:val="000000" w:themeColor="text1"/>
          <w:szCs w:val="22"/>
          <w:lang w:eastAsia="zh-TW"/>
        </w:rPr>
        <w:t xml:space="preserve">日（日）　</w:t>
      </w:r>
      <w:r w:rsidR="000E7C6A" w:rsidRPr="001376CF">
        <w:rPr>
          <w:rFonts w:hint="eastAsia"/>
          <w:color w:val="000000" w:themeColor="text1"/>
          <w:szCs w:val="22"/>
        </w:rPr>
        <w:t>午前</w:t>
      </w:r>
      <w:r w:rsidR="002455B6" w:rsidRPr="001376CF">
        <w:rPr>
          <w:rFonts w:hint="eastAsia"/>
          <w:color w:val="000000" w:themeColor="text1"/>
          <w:szCs w:val="22"/>
        </w:rPr>
        <w:t>８</w:t>
      </w:r>
      <w:r w:rsidR="000E7C6A" w:rsidRPr="001376CF">
        <w:rPr>
          <w:rFonts w:hint="eastAsia"/>
          <w:color w:val="000000" w:themeColor="text1"/>
          <w:szCs w:val="22"/>
        </w:rPr>
        <w:t>時</w:t>
      </w:r>
      <w:r w:rsidR="007851D8">
        <w:rPr>
          <w:rFonts w:hint="eastAsia"/>
          <w:color w:val="000000" w:themeColor="text1"/>
          <w:szCs w:val="22"/>
        </w:rPr>
        <w:t>４</w:t>
      </w:r>
      <w:r w:rsidR="002455B6" w:rsidRPr="001376CF">
        <w:rPr>
          <w:rFonts w:hint="eastAsia"/>
          <w:color w:val="000000" w:themeColor="text1"/>
          <w:szCs w:val="22"/>
        </w:rPr>
        <w:t>０分</w:t>
      </w:r>
    </w:p>
    <w:p w:rsidR="002D1B48" w:rsidRPr="001376CF" w:rsidRDefault="005B6648" w:rsidP="005B6648">
      <w:pPr>
        <w:tabs>
          <w:tab w:val="left" w:pos="0"/>
        </w:tabs>
        <w:rPr>
          <w:color w:val="000000" w:themeColor="text1"/>
          <w:szCs w:val="22"/>
        </w:rPr>
      </w:pPr>
      <w:r w:rsidRPr="001376CF">
        <w:rPr>
          <w:rFonts w:hint="eastAsia"/>
          <w:b/>
          <w:bCs/>
          <w:color w:val="000000" w:themeColor="text1"/>
          <w:szCs w:val="22"/>
        </w:rPr>
        <w:t>会　　　場</w:t>
      </w:r>
      <w:r w:rsidRPr="001376CF">
        <w:rPr>
          <w:rFonts w:hint="eastAsia"/>
          <w:color w:val="000000" w:themeColor="text1"/>
          <w:szCs w:val="22"/>
        </w:rPr>
        <w:t xml:space="preserve">　　</w:t>
      </w:r>
      <w:r w:rsidR="008443CD" w:rsidRPr="001376CF">
        <w:rPr>
          <w:rFonts w:hint="eastAsia"/>
          <w:color w:val="000000" w:themeColor="text1"/>
          <w:szCs w:val="22"/>
        </w:rPr>
        <w:t>三重交通Ｇスポーツの杜</w:t>
      </w:r>
      <w:r w:rsidR="008443CD" w:rsidRPr="001376CF">
        <w:rPr>
          <w:rFonts w:hint="eastAsia"/>
          <w:color w:val="000000" w:themeColor="text1"/>
          <w:szCs w:val="22"/>
        </w:rPr>
        <w:t xml:space="preserve"> </w:t>
      </w:r>
      <w:r w:rsidR="008443CD" w:rsidRPr="001376CF">
        <w:rPr>
          <w:rFonts w:hint="eastAsia"/>
          <w:color w:val="000000" w:themeColor="text1"/>
          <w:szCs w:val="22"/>
        </w:rPr>
        <w:t>伊勢（三重県営総合競技場）</w:t>
      </w:r>
      <w:r w:rsidR="005C5AB8" w:rsidRPr="001376CF">
        <w:rPr>
          <w:rFonts w:hint="eastAsia"/>
          <w:color w:val="000000" w:themeColor="text1"/>
          <w:szCs w:val="22"/>
        </w:rPr>
        <w:t>体育館</w:t>
      </w:r>
    </w:p>
    <w:p w:rsidR="002D1B48" w:rsidRPr="001376CF" w:rsidRDefault="005B6648" w:rsidP="005B6648">
      <w:pPr>
        <w:tabs>
          <w:tab w:val="left" w:pos="0"/>
        </w:tabs>
        <w:rPr>
          <w:color w:val="000000" w:themeColor="text1"/>
          <w:szCs w:val="22"/>
        </w:rPr>
      </w:pPr>
      <w:r w:rsidRPr="001376CF">
        <w:rPr>
          <w:rFonts w:hint="eastAsia"/>
          <w:b/>
          <w:bCs/>
          <w:color w:val="000000" w:themeColor="text1"/>
          <w:szCs w:val="22"/>
        </w:rPr>
        <w:t>主　　　催</w:t>
      </w:r>
      <w:r w:rsidR="00526E3B" w:rsidRPr="001376CF">
        <w:rPr>
          <w:rFonts w:hint="eastAsia"/>
          <w:b/>
          <w:bCs/>
          <w:color w:val="000000" w:themeColor="text1"/>
          <w:szCs w:val="22"/>
        </w:rPr>
        <w:t xml:space="preserve">　　</w:t>
      </w:r>
      <w:r w:rsidR="008443CD" w:rsidRPr="001376CF">
        <w:rPr>
          <w:rFonts w:hint="eastAsia"/>
          <w:color w:val="000000" w:themeColor="text1"/>
          <w:szCs w:val="22"/>
        </w:rPr>
        <w:t>三重交通Ｇスポーツの杜</w:t>
      </w:r>
      <w:r w:rsidR="008443CD" w:rsidRPr="001376CF">
        <w:rPr>
          <w:rFonts w:hint="eastAsia"/>
          <w:color w:val="000000" w:themeColor="text1"/>
          <w:szCs w:val="22"/>
        </w:rPr>
        <w:t xml:space="preserve"> </w:t>
      </w:r>
      <w:r w:rsidR="008443CD" w:rsidRPr="001376CF">
        <w:rPr>
          <w:rFonts w:hint="eastAsia"/>
          <w:color w:val="000000" w:themeColor="text1"/>
          <w:szCs w:val="22"/>
        </w:rPr>
        <w:t>伊勢</w:t>
      </w:r>
      <w:r w:rsidR="00C2695B" w:rsidRPr="001376CF">
        <w:rPr>
          <w:rFonts w:hint="eastAsia"/>
          <w:color w:val="000000" w:themeColor="text1"/>
          <w:szCs w:val="22"/>
        </w:rPr>
        <w:t>（三重県営総合競技場）</w:t>
      </w:r>
    </w:p>
    <w:p w:rsidR="002D1B48" w:rsidRPr="001376CF" w:rsidRDefault="00526E3B" w:rsidP="005B6648">
      <w:pPr>
        <w:tabs>
          <w:tab w:val="left" w:pos="0"/>
        </w:tabs>
        <w:rPr>
          <w:color w:val="000000" w:themeColor="text1"/>
          <w:szCs w:val="22"/>
        </w:rPr>
      </w:pPr>
      <w:r w:rsidRPr="001376CF">
        <w:rPr>
          <w:rFonts w:hint="eastAsia"/>
          <w:b/>
          <w:color w:val="000000" w:themeColor="text1"/>
          <w:szCs w:val="22"/>
        </w:rPr>
        <w:t>共　　　催</w:t>
      </w:r>
      <w:r w:rsidR="005B6648" w:rsidRPr="001376CF">
        <w:rPr>
          <w:rFonts w:hint="eastAsia"/>
          <w:color w:val="000000" w:themeColor="text1"/>
          <w:szCs w:val="22"/>
        </w:rPr>
        <w:t xml:space="preserve">　　伊勢市バドミントン協会</w:t>
      </w:r>
    </w:p>
    <w:p w:rsidR="001376CF" w:rsidRDefault="005B6648" w:rsidP="005B6648">
      <w:pPr>
        <w:tabs>
          <w:tab w:val="left" w:pos="0"/>
        </w:tabs>
        <w:rPr>
          <w:color w:val="000000" w:themeColor="text1"/>
          <w:szCs w:val="22"/>
        </w:rPr>
      </w:pPr>
      <w:r w:rsidRPr="001376CF">
        <w:rPr>
          <w:rFonts w:hint="eastAsia"/>
          <w:b/>
          <w:bCs/>
          <w:color w:val="000000" w:themeColor="text1"/>
          <w:szCs w:val="22"/>
        </w:rPr>
        <w:t>後　　　援</w:t>
      </w:r>
      <w:r w:rsidRPr="001376CF">
        <w:rPr>
          <w:rFonts w:hint="eastAsia"/>
          <w:color w:val="000000" w:themeColor="text1"/>
          <w:szCs w:val="22"/>
        </w:rPr>
        <w:t xml:space="preserve">　　伊勢市教育委員会</w:t>
      </w:r>
      <w:r w:rsidR="008443CD" w:rsidRPr="001376CF">
        <w:rPr>
          <w:rFonts w:hint="eastAsia"/>
          <w:color w:val="000000" w:themeColor="text1"/>
          <w:szCs w:val="22"/>
        </w:rPr>
        <w:t xml:space="preserve">　</w:t>
      </w:r>
    </w:p>
    <w:p w:rsidR="002D1B48" w:rsidRPr="001376CF" w:rsidRDefault="005C5AB8" w:rsidP="005B6648">
      <w:pPr>
        <w:tabs>
          <w:tab w:val="left" w:pos="0"/>
        </w:tabs>
        <w:rPr>
          <w:color w:val="000000" w:themeColor="text1"/>
          <w:szCs w:val="22"/>
        </w:rPr>
      </w:pPr>
      <w:r w:rsidRPr="001376CF">
        <w:rPr>
          <w:rFonts w:hint="eastAsia"/>
          <w:b/>
          <w:color w:val="000000" w:themeColor="text1"/>
          <w:szCs w:val="22"/>
        </w:rPr>
        <w:t xml:space="preserve">協　　　賛　</w:t>
      </w:r>
      <w:r w:rsidRPr="001376CF">
        <w:rPr>
          <w:rFonts w:hint="eastAsia"/>
          <w:color w:val="000000" w:themeColor="text1"/>
          <w:szCs w:val="22"/>
        </w:rPr>
        <w:t xml:space="preserve">　</w:t>
      </w:r>
      <w:r w:rsidR="005B161B" w:rsidRPr="001376CF">
        <w:rPr>
          <w:rFonts w:hint="eastAsia"/>
          <w:color w:val="000000" w:themeColor="text1"/>
          <w:szCs w:val="22"/>
        </w:rPr>
        <w:t>ヒカリスポーツ</w:t>
      </w:r>
    </w:p>
    <w:p w:rsidR="005B6648" w:rsidRPr="001376CF" w:rsidRDefault="005B6648" w:rsidP="005B6648">
      <w:pPr>
        <w:tabs>
          <w:tab w:val="left" w:pos="0"/>
        </w:tabs>
        <w:rPr>
          <w:color w:val="000000" w:themeColor="text1"/>
          <w:szCs w:val="22"/>
        </w:rPr>
      </w:pPr>
      <w:r w:rsidRPr="001376CF">
        <w:rPr>
          <w:rFonts w:hint="eastAsia"/>
          <w:b/>
          <w:bCs/>
          <w:color w:val="000000" w:themeColor="text1"/>
          <w:szCs w:val="22"/>
        </w:rPr>
        <w:t>主　　　管</w:t>
      </w:r>
      <w:r w:rsidRPr="001376CF">
        <w:rPr>
          <w:rFonts w:hint="eastAsia"/>
          <w:color w:val="000000" w:themeColor="text1"/>
          <w:szCs w:val="22"/>
        </w:rPr>
        <w:t xml:space="preserve">　　伊勢社会人バドミントン連盟</w:t>
      </w:r>
    </w:p>
    <w:p w:rsidR="00602A5C" w:rsidRPr="001376CF" w:rsidRDefault="00602A5C" w:rsidP="001F01CC">
      <w:pPr>
        <w:tabs>
          <w:tab w:val="left" w:pos="0"/>
        </w:tabs>
        <w:rPr>
          <w:b/>
          <w:bCs/>
          <w:color w:val="000000" w:themeColor="text1"/>
          <w:szCs w:val="22"/>
        </w:rPr>
      </w:pPr>
    </w:p>
    <w:p w:rsidR="001F01CC" w:rsidRPr="001376CF" w:rsidRDefault="001F01CC" w:rsidP="005D410F">
      <w:pPr>
        <w:tabs>
          <w:tab w:val="left" w:pos="0"/>
        </w:tabs>
        <w:rPr>
          <w:b/>
          <w:color w:val="000000" w:themeColor="text1"/>
          <w:szCs w:val="22"/>
        </w:rPr>
      </w:pPr>
      <w:r w:rsidRPr="001376CF">
        <w:rPr>
          <w:rFonts w:hint="eastAsia"/>
          <w:b/>
          <w:bCs/>
          <w:color w:val="000000" w:themeColor="text1"/>
          <w:szCs w:val="22"/>
        </w:rPr>
        <w:t>参　加　料</w:t>
      </w:r>
      <w:r w:rsidRPr="001376CF">
        <w:rPr>
          <w:rFonts w:hint="eastAsia"/>
          <w:color w:val="000000" w:themeColor="text1"/>
          <w:szCs w:val="22"/>
        </w:rPr>
        <w:t xml:space="preserve">　　</w:t>
      </w:r>
      <w:r w:rsidRPr="001376CF">
        <w:rPr>
          <w:rFonts w:hint="eastAsia"/>
          <w:b/>
          <w:color w:val="000000" w:themeColor="text1"/>
          <w:szCs w:val="22"/>
        </w:rPr>
        <w:t>１チーム</w:t>
      </w:r>
      <w:r w:rsidR="00181997" w:rsidRPr="001376CF">
        <w:rPr>
          <w:rFonts w:hint="eastAsia"/>
          <w:b/>
          <w:color w:val="000000" w:themeColor="text1"/>
          <w:szCs w:val="22"/>
        </w:rPr>
        <w:t>・・・・・・・・</w:t>
      </w:r>
      <w:r w:rsidR="00181997" w:rsidRPr="001376CF">
        <w:rPr>
          <w:rFonts w:hint="eastAsia"/>
          <w:b/>
          <w:color w:val="000000" w:themeColor="text1"/>
          <w:szCs w:val="22"/>
        </w:rPr>
        <w:t xml:space="preserve"> </w:t>
      </w:r>
      <w:r w:rsidR="00793D85" w:rsidRPr="001376CF">
        <w:rPr>
          <w:rFonts w:hint="eastAsia"/>
          <w:b/>
          <w:color w:val="000000" w:themeColor="text1"/>
          <w:szCs w:val="22"/>
        </w:rPr>
        <w:t>３</w:t>
      </w:r>
      <w:r w:rsidR="00526E3B" w:rsidRPr="001376CF">
        <w:rPr>
          <w:rFonts w:hint="eastAsia"/>
          <w:b/>
          <w:color w:val="000000" w:themeColor="text1"/>
          <w:szCs w:val="22"/>
        </w:rPr>
        <w:t>，０００</w:t>
      </w:r>
      <w:r w:rsidRPr="001376CF">
        <w:rPr>
          <w:rFonts w:hint="eastAsia"/>
          <w:b/>
          <w:color w:val="000000" w:themeColor="text1"/>
          <w:szCs w:val="22"/>
        </w:rPr>
        <w:t>円</w:t>
      </w:r>
    </w:p>
    <w:p w:rsidR="00602A5C" w:rsidRPr="001376CF" w:rsidRDefault="00602A5C" w:rsidP="001F01CC">
      <w:pPr>
        <w:tabs>
          <w:tab w:val="left" w:pos="0"/>
        </w:tabs>
        <w:rPr>
          <w:b/>
          <w:bCs/>
          <w:snapToGrid w:val="0"/>
          <w:color w:val="000000" w:themeColor="text1"/>
          <w:szCs w:val="22"/>
        </w:rPr>
      </w:pPr>
    </w:p>
    <w:p w:rsidR="001F01CC" w:rsidRPr="001376CF" w:rsidRDefault="001F01CC" w:rsidP="001F01CC">
      <w:pPr>
        <w:tabs>
          <w:tab w:val="left" w:pos="0"/>
        </w:tabs>
        <w:rPr>
          <w:b/>
          <w:color w:val="000000" w:themeColor="text1"/>
          <w:szCs w:val="22"/>
          <w:u w:val="double"/>
        </w:rPr>
      </w:pPr>
      <w:r w:rsidRPr="001376CF">
        <w:rPr>
          <w:rFonts w:hint="eastAsia"/>
          <w:b/>
          <w:bCs/>
          <w:snapToGrid w:val="0"/>
          <w:color w:val="000000" w:themeColor="text1"/>
          <w:szCs w:val="22"/>
          <w:lang w:eastAsia="zh-TW"/>
        </w:rPr>
        <w:t>申込締切日</w:t>
      </w:r>
      <w:r w:rsidRPr="001376CF">
        <w:rPr>
          <w:rFonts w:hint="eastAsia"/>
          <w:color w:val="000000" w:themeColor="text1"/>
          <w:szCs w:val="22"/>
          <w:lang w:eastAsia="zh-TW"/>
        </w:rPr>
        <w:t xml:space="preserve">　　</w:t>
      </w:r>
      <w:r w:rsidR="000403CC">
        <w:rPr>
          <w:rFonts w:hint="eastAsia"/>
          <w:b/>
          <w:color w:val="000000" w:themeColor="text1"/>
          <w:szCs w:val="22"/>
          <w:u w:val="double"/>
        </w:rPr>
        <w:t>２０１８</w:t>
      </w:r>
      <w:r w:rsidRPr="001376CF">
        <w:rPr>
          <w:rFonts w:hint="eastAsia"/>
          <w:b/>
          <w:color w:val="000000" w:themeColor="text1"/>
          <w:szCs w:val="22"/>
          <w:u w:val="double"/>
          <w:lang w:eastAsia="zh-TW"/>
        </w:rPr>
        <w:t>年</w:t>
      </w:r>
      <w:r w:rsidR="005B161B" w:rsidRPr="001376CF">
        <w:rPr>
          <w:rFonts w:hint="eastAsia"/>
          <w:b/>
          <w:color w:val="000000" w:themeColor="text1"/>
          <w:szCs w:val="22"/>
          <w:u w:val="double"/>
        </w:rPr>
        <w:t>９</w:t>
      </w:r>
      <w:r w:rsidRPr="001376CF">
        <w:rPr>
          <w:rFonts w:hint="eastAsia"/>
          <w:b/>
          <w:color w:val="000000" w:themeColor="text1"/>
          <w:szCs w:val="22"/>
          <w:u w:val="double"/>
          <w:lang w:eastAsia="zh-TW"/>
        </w:rPr>
        <w:t>月</w:t>
      </w:r>
      <w:r w:rsidR="000403CC">
        <w:rPr>
          <w:rFonts w:hint="eastAsia"/>
          <w:b/>
          <w:color w:val="000000" w:themeColor="text1"/>
          <w:szCs w:val="22"/>
          <w:u w:val="double"/>
        </w:rPr>
        <w:t>８</w:t>
      </w:r>
      <w:r w:rsidRPr="001376CF">
        <w:rPr>
          <w:rFonts w:hint="eastAsia"/>
          <w:b/>
          <w:color w:val="000000" w:themeColor="text1"/>
          <w:szCs w:val="22"/>
          <w:u w:val="double"/>
          <w:lang w:eastAsia="zh-TW"/>
        </w:rPr>
        <w:t>日（</w:t>
      </w:r>
      <w:r w:rsidR="00AA254B" w:rsidRPr="001376CF">
        <w:rPr>
          <w:rFonts w:hint="eastAsia"/>
          <w:b/>
          <w:color w:val="000000" w:themeColor="text1"/>
          <w:szCs w:val="22"/>
          <w:u w:val="double"/>
        </w:rPr>
        <w:t>土</w:t>
      </w:r>
      <w:r w:rsidRPr="001376CF">
        <w:rPr>
          <w:rFonts w:hint="eastAsia"/>
          <w:b/>
          <w:color w:val="000000" w:themeColor="text1"/>
          <w:szCs w:val="22"/>
          <w:u w:val="double"/>
          <w:lang w:eastAsia="zh-TW"/>
        </w:rPr>
        <w:t>）</w:t>
      </w:r>
      <w:r w:rsidR="005B161B" w:rsidRPr="001376CF">
        <w:rPr>
          <w:rFonts w:hint="eastAsia"/>
          <w:b/>
          <w:color w:val="000000" w:themeColor="text1"/>
          <w:szCs w:val="22"/>
          <w:u w:val="double"/>
        </w:rPr>
        <w:t>必着</w:t>
      </w:r>
      <w:r w:rsidR="0089237C" w:rsidRPr="001376CF">
        <w:rPr>
          <w:rFonts w:hint="eastAsia"/>
          <w:b/>
          <w:i/>
          <w:color w:val="000000" w:themeColor="text1"/>
          <w:szCs w:val="22"/>
          <w:u w:val="double"/>
        </w:rPr>
        <w:t>！！</w:t>
      </w:r>
    </w:p>
    <w:p w:rsidR="0006206B" w:rsidRPr="001376CF" w:rsidRDefault="0006206B" w:rsidP="001F01CC">
      <w:pPr>
        <w:tabs>
          <w:tab w:val="left" w:pos="0"/>
        </w:tabs>
        <w:rPr>
          <w:b/>
          <w:bCs/>
          <w:color w:val="000000" w:themeColor="text1"/>
          <w:szCs w:val="22"/>
        </w:rPr>
      </w:pPr>
    </w:p>
    <w:p w:rsidR="00602A5C" w:rsidRPr="001376CF" w:rsidRDefault="0006206B" w:rsidP="001F01CC">
      <w:pPr>
        <w:tabs>
          <w:tab w:val="left" w:pos="0"/>
        </w:tabs>
        <w:rPr>
          <w:b/>
          <w:bCs/>
          <w:color w:val="000000" w:themeColor="text1"/>
          <w:szCs w:val="22"/>
        </w:rPr>
      </w:pPr>
      <w:r w:rsidRPr="001376CF">
        <w:rPr>
          <w:rFonts w:hint="eastAsia"/>
          <w:b/>
          <w:bCs/>
          <w:color w:val="000000" w:themeColor="text1"/>
          <w:szCs w:val="22"/>
        </w:rPr>
        <w:t>申込について</w:t>
      </w:r>
    </w:p>
    <w:p w:rsidR="002D1B48" w:rsidRPr="0007754D" w:rsidRDefault="0007754D" w:rsidP="0007754D">
      <w:pPr>
        <w:tabs>
          <w:tab w:val="left" w:pos="0"/>
        </w:tabs>
        <w:ind w:firstLineChars="100" w:firstLine="207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 xml:space="preserve">①　</w:t>
      </w:r>
      <w:r w:rsidR="001F01CC" w:rsidRPr="0007754D">
        <w:rPr>
          <w:rFonts w:hint="eastAsia"/>
          <w:color w:val="000000" w:themeColor="text1"/>
          <w:szCs w:val="22"/>
        </w:rPr>
        <w:t>申込用紙に必要事項を記入</w:t>
      </w:r>
      <w:r w:rsidR="00290317" w:rsidRPr="0007754D">
        <w:rPr>
          <w:rFonts w:hint="eastAsia"/>
          <w:color w:val="000000" w:themeColor="text1"/>
          <w:szCs w:val="22"/>
        </w:rPr>
        <w:t>のうえ</w:t>
      </w:r>
      <w:r w:rsidR="001F01CC" w:rsidRPr="0007754D">
        <w:rPr>
          <w:rFonts w:hint="eastAsia"/>
          <w:color w:val="000000" w:themeColor="text1"/>
          <w:szCs w:val="22"/>
        </w:rPr>
        <w:t>下記まで申し込んで</w:t>
      </w:r>
      <w:r w:rsidR="0014146D" w:rsidRPr="0007754D">
        <w:rPr>
          <w:rFonts w:hint="eastAsia"/>
          <w:color w:val="000000" w:themeColor="text1"/>
          <w:szCs w:val="22"/>
        </w:rPr>
        <w:t>くだ</w:t>
      </w:r>
      <w:r w:rsidR="001F01CC" w:rsidRPr="0007754D">
        <w:rPr>
          <w:rFonts w:hint="eastAsia"/>
          <w:color w:val="000000" w:themeColor="text1"/>
          <w:szCs w:val="22"/>
        </w:rPr>
        <w:t>さい。</w:t>
      </w:r>
    </w:p>
    <w:p w:rsidR="00290317" w:rsidRPr="001376CF" w:rsidRDefault="00034321" w:rsidP="0007754D">
      <w:pPr>
        <w:tabs>
          <w:tab w:val="left" w:pos="0"/>
        </w:tabs>
        <w:ind w:firstLineChars="400" w:firstLine="827"/>
        <w:rPr>
          <w:color w:val="000000" w:themeColor="text1"/>
          <w:szCs w:val="22"/>
        </w:rPr>
      </w:pPr>
      <w:r w:rsidRPr="001376CF">
        <w:rPr>
          <w:rFonts w:hint="eastAsia"/>
          <w:color w:val="000000" w:themeColor="text1"/>
          <w:szCs w:val="22"/>
        </w:rPr>
        <w:t>中村</w:t>
      </w:r>
      <w:r w:rsidRPr="001376CF">
        <w:rPr>
          <w:rFonts w:hint="eastAsia"/>
          <w:color w:val="000000" w:themeColor="text1"/>
          <w:szCs w:val="22"/>
        </w:rPr>
        <w:t xml:space="preserve"> </w:t>
      </w:r>
      <w:r w:rsidRPr="001376CF">
        <w:rPr>
          <w:rFonts w:hint="eastAsia"/>
          <w:color w:val="000000" w:themeColor="text1"/>
          <w:szCs w:val="22"/>
        </w:rPr>
        <w:t xml:space="preserve">豊　</w:t>
      </w:r>
      <w:r w:rsidR="002D1B48" w:rsidRPr="001376CF">
        <w:rPr>
          <w:rFonts w:hint="eastAsia"/>
          <w:color w:val="000000" w:themeColor="text1"/>
          <w:szCs w:val="22"/>
        </w:rPr>
        <w:t>〒</w:t>
      </w:r>
      <w:r w:rsidR="002D1B48" w:rsidRPr="001376CF">
        <w:rPr>
          <w:rFonts w:hint="eastAsia"/>
          <w:color w:val="000000" w:themeColor="text1"/>
          <w:szCs w:val="22"/>
        </w:rPr>
        <w:t>516</w:t>
      </w:r>
      <w:r w:rsidR="002D1B48" w:rsidRPr="001376CF">
        <w:rPr>
          <w:rFonts w:hint="eastAsia"/>
          <w:color w:val="000000" w:themeColor="text1"/>
          <w:szCs w:val="22"/>
        </w:rPr>
        <w:t>－</w:t>
      </w:r>
      <w:r w:rsidR="002D1B48" w:rsidRPr="001376CF">
        <w:rPr>
          <w:rFonts w:hint="eastAsia"/>
          <w:color w:val="000000" w:themeColor="text1"/>
          <w:szCs w:val="22"/>
        </w:rPr>
        <w:t>0</w:t>
      </w:r>
      <w:r w:rsidR="00A93AE4" w:rsidRPr="001376CF">
        <w:rPr>
          <w:rFonts w:hint="eastAsia"/>
          <w:color w:val="000000" w:themeColor="text1"/>
          <w:szCs w:val="22"/>
        </w:rPr>
        <w:t>035</w:t>
      </w:r>
      <w:r w:rsidR="002D1B48" w:rsidRPr="001376CF">
        <w:rPr>
          <w:rFonts w:hint="eastAsia"/>
          <w:color w:val="000000" w:themeColor="text1"/>
          <w:szCs w:val="22"/>
        </w:rPr>
        <w:t xml:space="preserve">　伊勢市</w:t>
      </w:r>
      <w:r w:rsidR="00A93AE4" w:rsidRPr="001376CF">
        <w:rPr>
          <w:rFonts w:hint="eastAsia"/>
          <w:color w:val="000000" w:themeColor="text1"/>
          <w:szCs w:val="22"/>
        </w:rPr>
        <w:t>勢田町</w:t>
      </w:r>
      <w:r w:rsidR="00A93AE4" w:rsidRPr="001376CF">
        <w:rPr>
          <w:rFonts w:hint="eastAsia"/>
          <w:color w:val="000000" w:themeColor="text1"/>
          <w:szCs w:val="22"/>
        </w:rPr>
        <w:t>741-8</w:t>
      </w:r>
      <w:r w:rsidR="002D1B48" w:rsidRPr="001376CF">
        <w:rPr>
          <w:rFonts w:hint="eastAsia"/>
          <w:color w:val="000000" w:themeColor="text1"/>
          <w:szCs w:val="22"/>
        </w:rPr>
        <w:t xml:space="preserve">　　℡</w:t>
      </w:r>
      <w:r w:rsidR="002D1B48" w:rsidRPr="001376CF">
        <w:rPr>
          <w:rFonts w:hint="eastAsia"/>
          <w:color w:val="000000" w:themeColor="text1"/>
          <w:szCs w:val="22"/>
        </w:rPr>
        <w:t xml:space="preserve"> </w:t>
      </w:r>
      <w:r w:rsidR="00A93AE4" w:rsidRPr="001376CF">
        <w:rPr>
          <w:rFonts w:hint="eastAsia"/>
          <w:color w:val="000000" w:themeColor="text1"/>
          <w:szCs w:val="22"/>
        </w:rPr>
        <w:t>090-7679-2906</w:t>
      </w:r>
    </w:p>
    <w:p w:rsidR="00A93AE4" w:rsidRPr="001376CF" w:rsidRDefault="00A93AE4" w:rsidP="00C36900">
      <w:pPr>
        <w:numPr>
          <w:ilvl w:val="0"/>
          <w:numId w:val="4"/>
        </w:numPr>
        <w:tabs>
          <w:tab w:val="left" w:pos="0"/>
        </w:tabs>
        <w:rPr>
          <w:color w:val="000000" w:themeColor="text1"/>
          <w:szCs w:val="22"/>
        </w:rPr>
      </w:pPr>
      <w:r w:rsidRPr="001376CF">
        <w:rPr>
          <w:rFonts w:hint="eastAsia"/>
          <w:color w:val="000000" w:themeColor="text1"/>
          <w:szCs w:val="22"/>
        </w:rPr>
        <w:t>原則として、郵送またはメールでの申込と</w:t>
      </w:r>
      <w:r w:rsidR="00AA254B" w:rsidRPr="001376CF">
        <w:rPr>
          <w:rFonts w:hint="eastAsia"/>
          <w:color w:val="000000" w:themeColor="text1"/>
          <w:szCs w:val="22"/>
        </w:rPr>
        <w:t>します</w:t>
      </w:r>
      <w:r w:rsidRPr="001376CF">
        <w:rPr>
          <w:rFonts w:hint="eastAsia"/>
          <w:color w:val="000000" w:themeColor="text1"/>
          <w:szCs w:val="22"/>
        </w:rPr>
        <w:t>が、都合でどうしても郵送が間に合わない</w:t>
      </w:r>
    </w:p>
    <w:p w:rsidR="00A93AE4" w:rsidRPr="001376CF" w:rsidRDefault="00A93AE4" w:rsidP="0007754D">
      <w:pPr>
        <w:tabs>
          <w:tab w:val="left" w:pos="0"/>
        </w:tabs>
        <w:ind w:firstLineChars="400" w:firstLine="827"/>
        <w:rPr>
          <w:color w:val="000000" w:themeColor="text1"/>
          <w:szCs w:val="22"/>
        </w:rPr>
      </w:pPr>
      <w:r w:rsidRPr="001376CF">
        <w:rPr>
          <w:rFonts w:hint="eastAsia"/>
          <w:color w:val="000000" w:themeColor="text1"/>
          <w:szCs w:val="22"/>
        </w:rPr>
        <w:t>場合に限り役員</w:t>
      </w:r>
      <w:r w:rsidR="008443CD" w:rsidRPr="001376CF">
        <w:rPr>
          <w:rFonts w:hint="eastAsia"/>
          <w:color w:val="000000" w:themeColor="text1"/>
          <w:szCs w:val="22"/>
        </w:rPr>
        <w:t>（</w:t>
      </w:r>
      <w:r w:rsidR="00CB75C4">
        <w:rPr>
          <w:rFonts w:hint="eastAsia"/>
          <w:color w:val="000000" w:themeColor="text1"/>
          <w:szCs w:val="22"/>
        </w:rPr>
        <w:t>西村・中村副理事長</w:t>
      </w:r>
      <w:r w:rsidR="008443CD" w:rsidRPr="001376CF">
        <w:rPr>
          <w:rFonts w:hint="eastAsia"/>
          <w:color w:val="000000" w:themeColor="text1"/>
          <w:szCs w:val="22"/>
        </w:rPr>
        <w:t>、</w:t>
      </w:r>
      <w:r w:rsidR="000403CC">
        <w:rPr>
          <w:rFonts w:hint="eastAsia"/>
          <w:color w:val="000000" w:themeColor="text1"/>
          <w:szCs w:val="22"/>
        </w:rPr>
        <w:t>小山</w:t>
      </w:r>
      <w:r w:rsidR="00CB75C4">
        <w:rPr>
          <w:rFonts w:hint="eastAsia"/>
          <w:color w:val="000000" w:themeColor="text1"/>
          <w:szCs w:val="22"/>
        </w:rPr>
        <w:t>事務局長</w:t>
      </w:r>
      <w:r w:rsidR="008443CD" w:rsidRPr="001376CF">
        <w:rPr>
          <w:rFonts w:hint="eastAsia"/>
          <w:color w:val="000000" w:themeColor="text1"/>
          <w:szCs w:val="22"/>
        </w:rPr>
        <w:t>に限る）</w:t>
      </w:r>
      <w:r w:rsidRPr="001376CF">
        <w:rPr>
          <w:rFonts w:hint="eastAsia"/>
          <w:color w:val="000000" w:themeColor="text1"/>
          <w:szCs w:val="22"/>
        </w:rPr>
        <w:t>への手渡しを認め</w:t>
      </w:r>
      <w:r w:rsidR="002919ED">
        <w:rPr>
          <w:rFonts w:hint="eastAsia"/>
          <w:color w:val="000000" w:themeColor="text1"/>
          <w:szCs w:val="22"/>
        </w:rPr>
        <w:t>ます</w:t>
      </w:r>
      <w:r w:rsidRPr="001376CF">
        <w:rPr>
          <w:rFonts w:hint="eastAsia"/>
          <w:color w:val="000000" w:themeColor="text1"/>
          <w:szCs w:val="22"/>
        </w:rPr>
        <w:t>。</w:t>
      </w:r>
    </w:p>
    <w:p w:rsidR="0007754D" w:rsidRPr="000403CC" w:rsidRDefault="0007754D" w:rsidP="000403CC">
      <w:pPr>
        <w:pStyle w:val="ac"/>
        <w:numPr>
          <w:ilvl w:val="0"/>
          <w:numId w:val="4"/>
        </w:numPr>
        <w:tabs>
          <w:tab w:val="left" w:pos="0"/>
        </w:tabs>
        <w:ind w:leftChars="0"/>
        <w:rPr>
          <w:color w:val="000000" w:themeColor="text1"/>
          <w:szCs w:val="22"/>
        </w:rPr>
      </w:pPr>
      <w:r w:rsidRPr="000403CC">
        <w:rPr>
          <w:rFonts w:hint="eastAsia"/>
          <w:color w:val="000000" w:themeColor="text1"/>
          <w:szCs w:val="22"/>
        </w:rPr>
        <w:t xml:space="preserve">　申し込みは、メールでも受付けますが、正確な処理を期するため受付確認の回答がない場合は、</w:t>
      </w:r>
    </w:p>
    <w:p w:rsidR="0007754D" w:rsidRPr="00BC35C2" w:rsidRDefault="0007754D" w:rsidP="0007754D">
      <w:pPr>
        <w:tabs>
          <w:tab w:val="left" w:pos="0"/>
        </w:tabs>
        <w:ind w:leftChars="200" w:left="413" w:firstLineChars="200" w:firstLine="413"/>
        <w:rPr>
          <w:color w:val="000000" w:themeColor="text1"/>
          <w:szCs w:val="22"/>
        </w:rPr>
      </w:pPr>
      <w:r w:rsidRPr="00BC35C2">
        <w:rPr>
          <w:rFonts w:hint="eastAsia"/>
          <w:color w:val="000000" w:themeColor="text1"/>
          <w:szCs w:val="22"/>
        </w:rPr>
        <w:t>「</w:t>
      </w:r>
      <w:r w:rsidR="000403CC">
        <w:rPr>
          <w:rFonts w:hint="eastAsia"/>
          <w:color w:val="000000" w:themeColor="text1"/>
          <w:szCs w:val="22"/>
        </w:rPr>
        <w:t>小山</w:t>
      </w:r>
      <w:r w:rsidRPr="00BC35C2">
        <w:rPr>
          <w:rFonts w:hint="eastAsia"/>
          <w:color w:val="000000" w:themeColor="text1"/>
          <w:szCs w:val="22"/>
        </w:rPr>
        <w:t>事務局長」まで必ずご連絡ください。</w:t>
      </w:r>
    </w:p>
    <w:p w:rsidR="0007754D" w:rsidRPr="00BC35C2" w:rsidRDefault="0007754D" w:rsidP="0007754D">
      <w:pPr>
        <w:tabs>
          <w:tab w:val="left" w:pos="0"/>
        </w:tabs>
        <w:ind w:leftChars="200" w:left="413" w:firstLineChars="100" w:firstLine="207"/>
        <w:rPr>
          <w:color w:val="000000" w:themeColor="text1"/>
          <w:szCs w:val="22"/>
        </w:rPr>
      </w:pPr>
      <w:r w:rsidRPr="00BC35C2">
        <w:rPr>
          <w:rFonts w:hint="eastAsia"/>
          <w:color w:val="000000" w:themeColor="text1"/>
          <w:szCs w:val="22"/>
        </w:rPr>
        <w:t>・締切日までに連絡がないときは受付できないことがあります。</w:t>
      </w:r>
    </w:p>
    <w:p w:rsidR="0007754D" w:rsidRPr="00BC35C2" w:rsidRDefault="0007754D" w:rsidP="0007754D">
      <w:pPr>
        <w:tabs>
          <w:tab w:val="left" w:pos="0"/>
        </w:tabs>
        <w:ind w:leftChars="200" w:left="413" w:firstLineChars="100" w:firstLine="207"/>
        <w:rPr>
          <w:color w:val="000000" w:themeColor="text1"/>
          <w:szCs w:val="22"/>
        </w:rPr>
      </w:pPr>
      <w:r w:rsidRPr="00BC35C2">
        <w:rPr>
          <w:rFonts w:hint="eastAsia"/>
          <w:color w:val="000000" w:themeColor="text1"/>
          <w:szCs w:val="22"/>
        </w:rPr>
        <w:t>・メールの申込については、</w:t>
      </w:r>
      <w:r w:rsidRPr="000403CC">
        <w:rPr>
          <w:rFonts w:hint="eastAsia"/>
          <w:b/>
          <w:color w:val="000000" w:themeColor="text1"/>
          <w:szCs w:val="22"/>
        </w:rPr>
        <w:t>9</w:t>
      </w:r>
      <w:r w:rsidRPr="000403CC">
        <w:rPr>
          <w:rFonts w:hint="eastAsia"/>
          <w:b/>
          <w:color w:val="000000" w:themeColor="text1"/>
          <w:szCs w:val="22"/>
        </w:rPr>
        <w:t>月</w:t>
      </w:r>
      <w:r w:rsidR="000403CC" w:rsidRPr="000403CC">
        <w:rPr>
          <w:rFonts w:hint="eastAsia"/>
          <w:b/>
          <w:color w:val="000000" w:themeColor="text1"/>
          <w:szCs w:val="22"/>
        </w:rPr>
        <w:t>8</w:t>
      </w:r>
      <w:r w:rsidRPr="000403CC">
        <w:rPr>
          <w:rFonts w:hint="eastAsia"/>
          <w:b/>
          <w:color w:val="000000" w:themeColor="text1"/>
          <w:szCs w:val="22"/>
        </w:rPr>
        <w:t>日の</w:t>
      </w:r>
      <w:r w:rsidRPr="000403CC">
        <w:rPr>
          <w:rFonts w:hint="eastAsia"/>
          <w:b/>
          <w:color w:val="000000" w:themeColor="text1"/>
          <w:szCs w:val="22"/>
        </w:rPr>
        <w:t>17</w:t>
      </w:r>
      <w:r w:rsidRPr="000403CC">
        <w:rPr>
          <w:rFonts w:hint="eastAsia"/>
          <w:b/>
          <w:color w:val="000000" w:themeColor="text1"/>
          <w:szCs w:val="22"/>
        </w:rPr>
        <w:t>時まで</w:t>
      </w:r>
      <w:r w:rsidRPr="00BC35C2">
        <w:rPr>
          <w:rFonts w:hint="eastAsia"/>
          <w:color w:val="000000" w:themeColor="text1"/>
          <w:szCs w:val="22"/>
        </w:rPr>
        <w:t>とします。</w:t>
      </w:r>
    </w:p>
    <w:p w:rsidR="0007754D" w:rsidRPr="00BC35C2" w:rsidRDefault="0007754D" w:rsidP="0007754D">
      <w:pPr>
        <w:tabs>
          <w:tab w:val="left" w:pos="0"/>
        </w:tabs>
        <w:ind w:firstLineChars="497" w:firstLine="1027"/>
        <w:rPr>
          <w:b/>
          <w:color w:val="000000" w:themeColor="text1"/>
          <w:szCs w:val="22"/>
          <w:u w:val="single"/>
        </w:rPr>
      </w:pPr>
      <w:r w:rsidRPr="00BC35C2">
        <w:rPr>
          <w:rFonts w:hint="eastAsia"/>
          <w:color w:val="000000" w:themeColor="text1"/>
          <w:szCs w:val="22"/>
        </w:rPr>
        <w:t xml:space="preserve">　</w:t>
      </w:r>
      <w:r w:rsidRPr="00BC35C2">
        <w:rPr>
          <w:rFonts w:hint="eastAsia"/>
          <w:b/>
          <w:color w:val="000000" w:themeColor="text1"/>
          <w:szCs w:val="22"/>
          <w:u w:val="dotted"/>
        </w:rPr>
        <w:t xml:space="preserve">　メールアドレス　　</w:t>
      </w:r>
      <w:r w:rsidR="000403CC">
        <w:rPr>
          <w:b/>
          <w:color w:val="000000" w:themeColor="text1"/>
          <w:szCs w:val="22"/>
          <w:u w:val="dotted"/>
        </w:rPr>
        <w:t>mail@isebad-renmei.com</w:t>
      </w:r>
      <w:r w:rsidRPr="00BC35C2">
        <w:rPr>
          <w:rFonts w:hint="eastAsia"/>
          <w:b/>
          <w:color w:val="000000" w:themeColor="text1"/>
          <w:szCs w:val="22"/>
          <w:u w:val="dotted"/>
        </w:rPr>
        <w:t xml:space="preserve">　</w:t>
      </w:r>
    </w:p>
    <w:p w:rsidR="001F01CC" w:rsidRPr="00BC35C2" w:rsidRDefault="0007754D" w:rsidP="0007754D">
      <w:pPr>
        <w:tabs>
          <w:tab w:val="left" w:pos="0"/>
        </w:tabs>
        <w:rPr>
          <w:color w:val="000000" w:themeColor="text1"/>
          <w:szCs w:val="22"/>
        </w:rPr>
      </w:pPr>
      <w:r w:rsidRPr="00BC35C2">
        <w:rPr>
          <w:rFonts w:hint="eastAsia"/>
          <w:color w:val="000000" w:themeColor="text1"/>
          <w:szCs w:val="22"/>
        </w:rPr>
        <w:t xml:space="preserve">　④　大会参加費は、</w:t>
      </w:r>
      <w:r w:rsidRPr="00BC35C2">
        <w:rPr>
          <w:rFonts w:hint="eastAsia"/>
          <w:color w:val="000000" w:themeColor="text1"/>
          <w:szCs w:val="22"/>
        </w:rPr>
        <w:t>9</w:t>
      </w:r>
      <w:r w:rsidRPr="00BC35C2">
        <w:rPr>
          <w:rFonts w:hint="eastAsia"/>
          <w:color w:val="000000" w:themeColor="text1"/>
          <w:szCs w:val="22"/>
        </w:rPr>
        <w:t>月</w:t>
      </w:r>
      <w:r w:rsidR="000403CC">
        <w:rPr>
          <w:color w:val="000000" w:themeColor="text1"/>
          <w:szCs w:val="22"/>
        </w:rPr>
        <w:t>22</w:t>
      </w:r>
      <w:r w:rsidRPr="00BC35C2">
        <w:rPr>
          <w:rFonts w:hint="eastAsia"/>
          <w:color w:val="000000" w:themeColor="text1"/>
          <w:szCs w:val="22"/>
        </w:rPr>
        <w:t>日</w:t>
      </w:r>
      <w:r w:rsidRPr="00BC35C2">
        <w:rPr>
          <w:rFonts w:hint="eastAsia"/>
          <w:color w:val="000000" w:themeColor="text1"/>
          <w:szCs w:val="22"/>
        </w:rPr>
        <w:t>(</w:t>
      </w:r>
      <w:r w:rsidRPr="00BC35C2">
        <w:rPr>
          <w:rFonts w:hint="eastAsia"/>
          <w:color w:val="000000" w:themeColor="text1"/>
          <w:szCs w:val="22"/>
        </w:rPr>
        <w:t>土</w:t>
      </w:r>
      <w:r w:rsidRPr="00BC35C2">
        <w:rPr>
          <w:rFonts w:hint="eastAsia"/>
          <w:color w:val="000000" w:themeColor="text1"/>
          <w:szCs w:val="22"/>
        </w:rPr>
        <w:t>)</w:t>
      </w:r>
      <w:r w:rsidRPr="00BC35C2">
        <w:rPr>
          <w:rFonts w:hint="eastAsia"/>
          <w:color w:val="000000" w:themeColor="text1"/>
          <w:szCs w:val="22"/>
        </w:rPr>
        <w:t>の理事会</w:t>
      </w:r>
      <w:r w:rsidRPr="00BC35C2">
        <w:rPr>
          <w:rFonts w:hint="eastAsia"/>
          <w:color w:val="000000" w:themeColor="text1"/>
          <w:szCs w:val="22"/>
        </w:rPr>
        <w:t>(</w:t>
      </w:r>
      <w:r w:rsidRPr="00BC35C2">
        <w:rPr>
          <w:rFonts w:hint="eastAsia"/>
          <w:color w:val="000000" w:themeColor="text1"/>
          <w:szCs w:val="22"/>
        </w:rPr>
        <w:t>組み合わせ会議</w:t>
      </w:r>
      <w:r w:rsidRPr="00BC35C2">
        <w:rPr>
          <w:rFonts w:hint="eastAsia"/>
          <w:color w:val="000000" w:themeColor="text1"/>
          <w:szCs w:val="22"/>
        </w:rPr>
        <w:t>)</w:t>
      </w:r>
      <w:r w:rsidRPr="00BC35C2">
        <w:rPr>
          <w:rFonts w:hint="eastAsia"/>
          <w:color w:val="000000" w:themeColor="text1"/>
          <w:szCs w:val="22"/>
        </w:rPr>
        <w:t>のときに納めてください。</w:t>
      </w:r>
    </w:p>
    <w:p w:rsidR="00602A5C" w:rsidRPr="0007754D" w:rsidRDefault="00602A5C" w:rsidP="0007754D">
      <w:pPr>
        <w:tabs>
          <w:tab w:val="left" w:pos="0"/>
        </w:tabs>
        <w:rPr>
          <w:b/>
          <w:bCs/>
          <w:color w:val="000000" w:themeColor="text1"/>
          <w:szCs w:val="22"/>
        </w:rPr>
      </w:pPr>
    </w:p>
    <w:p w:rsidR="0006206B" w:rsidRPr="001376CF" w:rsidRDefault="0006206B" w:rsidP="001F01CC">
      <w:pPr>
        <w:tabs>
          <w:tab w:val="left" w:pos="0"/>
        </w:tabs>
        <w:rPr>
          <w:b/>
          <w:bCs/>
          <w:color w:val="000000" w:themeColor="text1"/>
          <w:szCs w:val="22"/>
        </w:rPr>
      </w:pPr>
      <w:r w:rsidRPr="001376CF">
        <w:rPr>
          <w:rFonts w:hint="eastAsia"/>
          <w:b/>
          <w:bCs/>
          <w:color w:val="000000" w:themeColor="text1"/>
          <w:szCs w:val="22"/>
        </w:rPr>
        <w:t>理事会（組み合わせ会議）</w:t>
      </w:r>
    </w:p>
    <w:p w:rsidR="0007754D" w:rsidRDefault="0006206B" w:rsidP="0006206B">
      <w:pPr>
        <w:tabs>
          <w:tab w:val="left" w:pos="0"/>
        </w:tabs>
        <w:ind w:leftChars="100" w:left="207" w:firstLineChars="100" w:firstLine="197"/>
        <w:rPr>
          <w:color w:val="000000" w:themeColor="text1"/>
          <w:sz w:val="21"/>
          <w:szCs w:val="21"/>
        </w:rPr>
      </w:pPr>
      <w:r w:rsidRPr="001376CF">
        <w:rPr>
          <w:rFonts w:hint="eastAsia"/>
          <w:color w:val="000000" w:themeColor="text1"/>
          <w:sz w:val="21"/>
          <w:szCs w:val="21"/>
        </w:rPr>
        <w:t>理事会（組み合わせ会議）を</w:t>
      </w:r>
      <w:r w:rsidR="00D65D94" w:rsidRPr="001376CF">
        <w:rPr>
          <w:rFonts w:hint="eastAsia"/>
          <w:b/>
          <w:color w:val="000000" w:themeColor="text1"/>
          <w:sz w:val="21"/>
          <w:szCs w:val="21"/>
          <w:u w:val="double"/>
        </w:rPr>
        <w:t>９</w:t>
      </w:r>
      <w:r w:rsidRPr="001376CF">
        <w:rPr>
          <w:rFonts w:hint="eastAsia"/>
          <w:b/>
          <w:color w:val="000000" w:themeColor="text1"/>
          <w:sz w:val="21"/>
          <w:szCs w:val="21"/>
          <w:u w:val="double"/>
        </w:rPr>
        <w:t>月</w:t>
      </w:r>
      <w:r w:rsidR="000403CC">
        <w:rPr>
          <w:rFonts w:hint="eastAsia"/>
          <w:b/>
          <w:color w:val="000000" w:themeColor="text1"/>
          <w:sz w:val="21"/>
          <w:szCs w:val="21"/>
          <w:u w:val="double"/>
        </w:rPr>
        <w:t>２２</w:t>
      </w:r>
      <w:r w:rsidRPr="001376CF">
        <w:rPr>
          <w:rFonts w:hint="eastAsia"/>
          <w:b/>
          <w:color w:val="000000" w:themeColor="text1"/>
          <w:sz w:val="21"/>
          <w:szCs w:val="21"/>
          <w:u w:val="double"/>
        </w:rPr>
        <w:t>日（土）午後</w:t>
      </w:r>
      <w:r w:rsidRPr="001376CF">
        <w:rPr>
          <w:rFonts w:hint="eastAsia"/>
          <w:b/>
          <w:color w:val="000000" w:themeColor="text1"/>
          <w:sz w:val="21"/>
          <w:szCs w:val="21"/>
          <w:u w:val="double"/>
        </w:rPr>
        <w:t>7</w:t>
      </w:r>
      <w:r w:rsidRPr="001376CF">
        <w:rPr>
          <w:rFonts w:hint="eastAsia"/>
          <w:b/>
          <w:color w:val="000000" w:themeColor="text1"/>
          <w:sz w:val="21"/>
          <w:szCs w:val="21"/>
          <w:u w:val="double"/>
        </w:rPr>
        <w:t>時</w:t>
      </w:r>
      <w:r w:rsidRPr="001376CF">
        <w:rPr>
          <w:rFonts w:hint="eastAsia"/>
          <w:color w:val="000000" w:themeColor="text1"/>
          <w:sz w:val="21"/>
          <w:szCs w:val="21"/>
        </w:rPr>
        <w:t>から、サンライフ伊勢・２階会議室で</w:t>
      </w:r>
    </w:p>
    <w:p w:rsidR="0006206B" w:rsidRPr="001376CF" w:rsidRDefault="0006206B" w:rsidP="0007754D">
      <w:pPr>
        <w:tabs>
          <w:tab w:val="left" w:pos="0"/>
        </w:tabs>
        <w:ind w:firstLineChars="100" w:firstLine="197"/>
        <w:rPr>
          <w:b/>
          <w:bCs/>
          <w:color w:val="000000" w:themeColor="text1"/>
          <w:szCs w:val="22"/>
        </w:rPr>
      </w:pPr>
      <w:r w:rsidRPr="001376CF">
        <w:rPr>
          <w:rFonts w:hint="eastAsia"/>
          <w:color w:val="000000" w:themeColor="text1"/>
          <w:sz w:val="21"/>
          <w:szCs w:val="21"/>
        </w:rPr>
        <w:t>行いますので、</w:t>
      </w:r>
      <w:r w:rsidR="004D2A0F" w:rsidRPr="001376CF">
        <w:rPr>
          <w:rFonts w:hint="eastAsia"/>
          <w:color w:val="000000" w:themeColor="text1"/>
          <w:sz w:val="21"/>
          <w:szCs w:val="21"/>
        </w:rPr>
        <w:t>各理事及び当大会参加</w:t>
      </w:r>
      <w:r w:rsidRPr="001376CF">
        <w:rPr>
          <w:rFonts w:hint="eastAsia"/>
          <w:color w:val="000000" w:themeColor="text1"/>
          <w:sz w:val="21"/>
          <w:szCs w:val="21"/>
        </w:rPr>
        <w:t>チームの代表者の方は必ず出席してください。</w:t>
      </w:r>
    </w:p>
    <w:p w:rsidR="0006206B" w:rsidRPr="001376CF" w:rsidRDefault="0006206B" w:rsidP="001F01CC">
      <w:pPr>
        <w:tabs>
          <w:tab w:val="left" w:pos="0"/>
        </w:tabs>
        <w:rPr>
          <w:b/>
          <w:bCs/>
          <w:color w:val="000000" w:themeColor="text1"/>
          <w:szCs w:val="22"/>
        </w:rPr>
      </w:pPr>
    </w:p>
    <w:p w:rsidR="001F01CC" w:rsidRPr="001376CF" w:rsidRDefault="002D1B48" w:rsidP="001F01CC">
      <w:pPr>
        <w:tabs>
          <w:tab w:val="left" w:pos="0"/>
        </w:tabs>
        <w:rPr>
          <w:bCs/>
          <w:color w:val="000000" w:themeColor="text1"/>
          <w:szCs w:val="22"/>
        </w:rPr>
      </w:pPr>
      <w:r w:rsidRPr="001376CF">
        <w:rPr>
          <w:rFonts w:hint="eastAsia"/>
          <w:b/>
          <w:bCs/>
          <w:color w:val="000000" w:themeColor="text1"/>
          <w:szCs w:val="22"/>
        </w:rPr>
        <w:t>■</w:t>
      </w:r>
      <w:r w:rsidR="001F01CC" w:rsidRPr="001376CF">
        <w:rPr>
          <w:rFonts w:hint="eastAsia"/>
          <w:b/>
          <w:bCs/>
          <w:color w:val="000000" w:themeColor="text1"/>
          <w:spacing w:val="26"/>
          <w:szCs w:val="22"/>
          <w:fitText w:val="1035" w:id="-1745727232"/>
        </w:rPr>
        <w:t>参加資</w:t>
      </w:r>
      <w:r w:rsidR="001F01CC" w:rsidRPr="001376CF">
        <w:rPr>
          <w:rFonts w:hint="eastAsia"/>
          <w:b/>
          <w:bCs/>
          <w:color w:val="000000" w:themeColor="text1"/>
          <w:szCs w:val="22"/>
          <w:fitText w:val="1035" w:id="-1745727232"/>
        </w:rPr>
        <w:t>格</w:t>
      </w:r>
    </w:p>
    <w:p w:rsidR="001F01CC" w:rsidRPr="00A267E3" w:rsidRDefault="001F01CC" w:rsidP="00A267E3">
      <w:pPr>
        <w:tabs>
          <w:tab w:val="left" w:pos="0"/>
        </w:tabs>
        <w:ind w:left="1" w:firstLineChars="100" w:firstLine="197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267E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①</w:t>
      </w:r>
      <w:r w:rsidR="0007754D" w:rsidRPr="00A267E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A267E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伊勢社会人バドミントン連盟登録クラブもしくは</w:t>
      </w:r>
      <w:r w:rsidR="00FC7A7B" w:rsidRPr="00A267E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バドミントン愛好者で</w:t>
      </w:r>
      <w:r w:rsidRPr="00A267E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、参加制限は特にありません。</w:t>
      </w:r>
    </w:p>
    <w:p w:rsidR="001F01CC" w:rsidRPr="00A267E3" w:rsidRDefault="001F01CC" w:rsidP="00A267E3">
      <w:pPr>
        <w:tabs>
          <w:tab w:val="left" w:pos="0"/>
        </w:tabs>
        <w:ind w:firstLineChars="100" w:firstLine="197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②</w:t>
      </w:r>
      <w:r w:rsidR="0007754D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 xml:space="preserve">　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１チーム６人～１０人（男女とも各３人以上必要）</w:t>
      </w:r>
      <w:r w:rsidR="007222EA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で構成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し、チーム名は自由とします。</w:t>
      </w:r>
    </w:p>
    <w:p w:rsidR="0007754D" w:rsidRPr="00A267E3" w:rsidRDefault="001F01CC" w:rsidP="002F2A39">
      <w:pPr>
        <w:tabs>
          <w:tab w:val="left" w:pos="0"/>
        </w:tabs>
        <w:ind w:leftChars="1" w:left="2" w:firstLineChars="100" w:firstLine="197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③</w:t>
      </w:r>
      <w:r w:rsidR="0007754D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 xml:space="preserve">　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この大会は、</w:t>
      </w:r>
      <w:r w:rsidR="005B161B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誰が何処の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クラブから参加しても、また、どのようなチームを編成して参加しても、</w:t>
      </w:r>
    </w:p>
    <w:p w:rsidR="001F01CC" w:rsidRPr="00A267E3" w:rsidRDefault="001F01CC" w:rsidP="0007754D">
      <w:pPr>
        <w:tabs>
          <w:tab w:val="left" w:pos="0"/>
        </w:tabs>
        <w:ind w:leftChars="200" w:left="413" w:firstLineChars="100" w:firstLine="197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今後における当連盟の主催する大会への参加資格</w:t>
      </w:r>
      <w:r w:rsidR="00366E16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（所属やランク）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に影響</w:t>
      </w:r>
      <w:r w:rsidR="007222EA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することはありません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。</w:t>
      </w:r>
    </w:p>
    <w:p w:rsidR="002F2A39" w:rsidRDefault="001F01CC" w:rsidP="002F2A39">
      <w:pPr>
        <w:tabs>
          <w:tab w:val="left" w:pos="0"/>
        </w:tabs>
        <w:ind w:left="2" w:firstLineChars="100" w:firstLine="197"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④</w:t>
      </w:r>
      <w:r w:rsidR="0007754D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 xml:space="preserve">　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参加</w:t>
      </w:r>
      <w:r w:rsidR="00526E3B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者は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チーム編成に当た</w:t>
      </w:r>
      <w:r w:rsidR="007222EA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り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、</w:t>
      </w:r>
      <w:r w:rsidR="007222EA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自分の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所属するクラブ責任者と調整を図って</w:t>
      </w:r>
      <w:r w:rsidR="007222EA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頂き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、クラブ間</w:t>
      </w:r>
      <w:r w:rsidR="007222EA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で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トラブルが</w:t>
      </w:r>
    </w:p>
    <w:p w:rsidR="001F01CC" w:rsidRPr="00A267E3" w:rsidRDefault="001F01CC" w:rsidP="002F2A39">
      <w:pPr>
        <w:tabs>
          <w:tab w:val="left" w:pos="0"/>
        </w:tabs>
        <w:ind w:left="2" w:firstLineChars="300" w:firstLine="590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生じないよう</w:t>
      </w:r>
      <w:r w:rsidR="00323EB6" w:rsidRPr="00A267E3"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  <w:u w:val="double"/>
        </w:rPr>
        <w:t>自己責任</w:t>
      </w:r>
      <w:r w:rsidR="00323EB6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で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お願いします。万一、トラブルが発生しても</w:t>
      </w:r>
      <w:r w:rsidR="007222EA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当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連盟は責任を持ちません。</w:t>
      </w:r>
    </w:p>
    <w:p w:rsidR="001F01CC" w:rsidRPr="00A267E3" w:rsidRDefault="001F01CC" w:rsidP="00447E1D">
      <w:pPr>
        <w:tabs>
          <w:tab w:val="left" w:pos="0"/>
        </w:tabs>
        <w:ind w:firstLineChars="100" w:firstLine="197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⑤</w:t>
      </w:r>
      <w:r w:rsidR="0007754D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 xml:space="preserve">　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高校生</w:t>
      </w:r>
      <w:r w:rsidR="00AD150A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以下</w:t>
      </w:r>
      <w:r w:rsidR="005B161B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の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出場</w:t>
      </w:r>
      <w:r w:rsidR="005B161B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も可としますが</w:t>
      </w:r>
      <w:r w:rsidR="00526E3B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、1チーム</w:t>
      </w:r>
      <w:r w:rsidR="000341EF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２</w:t>
      </w:r>
      <w:r w:rsidR="00526E3B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名までとします</w:t>
      </w: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。</w:t>
      </w:r>
    </w:p>
    <w:p w:rsidR="00793D85" w:rsidRPr="00A267E3" w:rsidRDefault="005D410F" w:rsidP="00447E1D">
      <w:pPr>
        <w:tabs>
          <w:tab w:val="left" w:pos="0"/>
        </w:tabs>
        <w:ind w:firstLineChars="100" w:firstLine="197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⑥</w:t>
      </w:r>
      <w:r w:rsidR="0007754D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 xml:space="preserve">　</w:t>
      </w:r>
      <w:r w:rsidR="00A70D35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学生同士のペアは認めません。</w:t>
      </w:r>
      <w:r w:rsidR="00A70D35" w:rsidRPr="00A267E3"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  <w:u w:val="double"/>
        </w:rPr>
        <w:t>必ず大人の方とペアを組んで出場</w:t>
      </w:r>
      <w:r w:rsidR="00A70D35" w:rsidRPr="00A267E3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してください。</w:t>
      </w:r>
    </w:p>
    <w:p w:rsidR="0006206B" w:rsidRPr="001376CF" w:rsidRDefault="0006206B" w:rsidP="005B6648">
      <w:pPr>
        <w:tabs>
          <w:tab w:val="left" w:pos="0"/>
        </w:tabs>
        <w:rPr>
          <w:b/>
          <w:bCs/>
          <w:color w:val="000000" w:themeColor="text1"/>
          <w:szCs w:val="22"/>
        </w:rPr>
      </w:pPr>
    </w:p>
    <w:p w:rsidR="005B161B" w:rsidRPr="001376CF" w:rsidRDefault="002D1B48" w:rsidP="005B6648">
      <w:pPr>
        <w:tabs>
          <w:tab w:val="left" w:pos="0"/>
        </w:tabs>
        <w:rPr>
          <w:color w:val="000000" w:themeColor="text1"/>
          <w:szCs w:val="22"/>
        </w:rPr>
      </w:pPr>
      <w:r w:rsidRPr="001376CF">
        <w:rPr>
          <w:rFonts w:hint="eastAsia"/>
          <w:b/>
          <w:bCs/>
          <w:color w:val="000000" w:themeColor="text1"/>
          <w:szCs w:val="22"/>
        </w:rPr>
        <w:t>■</w:t>
      </w:r>
      <w:r w:rsidR="005B6648" w:rsidRPr="001376CF">
        <w:rPr>
          <w:rFonts w:hint="eastAsia"/>
          <w:b/>
          <w:bCs/>
          <w:color w:val="000000" w:themeColor="text1"/>
          <w:szCs w:val="22"/>
        </w:rPr>
        <w:t>試合の方法</w:t>
      </w:r>
    </w:p>
    <w:p w:rsidR="005B6648" w:rsidRPr="001376CF" w:rsidRDefault="005B6648" w:rsidP="0007754D">
      <w:pPr>
        <w:tabs>
          <w:tab w:val="left" w:pos="0"/>
        </w:tabs>
        <w:ind w:leftChars="95" w:left="589" w:hangingChars="200" w:hanging="393"/>
        <w:rPr>
          <w:color w:val="000000" w:themeColor="text1"/>
          <w:sz w:val="21"/>
          <w:szCs w:val="21"/>
        </w:rPr>
      </w:pPr>
      <w:r w:rsidRPr="001376CF">
        <w:rPr>
          <w:rFonts w:hint="eastAsia"/>
          <w:color w:val="000000" w:themeColor="text1"/>
          <w:sz w:val="21"/>
          <w:szCs w:val="21"/>
        </w:rPr>
        <w:t>①</w:t>
      </w:r>
      <w:r w:rsidR="0007754D">
        <w:rPr>
          <w:rFonts w:hint="eastAsia"/>
          <w:color w:val="000000" w:themeColor="text1"/>
          <w:sz w:val="21"/>
          <w:szCs w:val="21"/>
        </w:rPr>
        <w:t xml:space="preserve">　</w:t>
      </w:r>
      <w:r w:rsidRPr="001376CF">
        <w:rPr>
          <w:rFonts w:hint="eastAsia"/>
          <w:color w:val="000000" w:themeColor="text1"/>
          <w:sz w:val="21"/>
          <w:szCs w:val="21"/>
        </w:rPr>
        <w:t>原則４チームで一つのブロックを作り、リーグ戦の団体戦を行う。</w:t>
      </w:r>
      <w:r w:rsidR="00900A5C" w:rsidRPr="001376CF">
        <w:rPr>
          <w:rFonts w:hint="eastAsia"/>
          <w:color w:val="000000" w:themeColor="text1"/>
          <w:sz w:val="21"/>
          <w:szCs w:val="21"/>
        </w:rPr>
        <w:t>ブロック割りは、事前の組合せ会議で決定する。</w:t>
      </w:r>
      <w:r w:rsidR="00164B87" w:rsidRPr="001376CF">
        <w:rPr>
          <w:rFonts w:hint="eastAsia"/>
          <w:color w:val="000000" w:themeColor="text1"/>
          <w:sz w:val="21"/>
          <w:szCs w:val="21"/>
        </w:rPr>
        <w:t>なお</w:t>
      </w:r>
      <w:r w:rsidR="00900A5C" w:rsidRPr="001376CF">
        <w:rPr>
          <w:rFonts w:hint="eastAsia"/>
          <w:color w:val="000000" w:themeColor="text1"/>
          <w:sz w:val="21"/>
          <w:szCs w:val="21"/>
        </w:rPr>
        <w:t>、</w:t>
      </w:r>
      <w:r w:rsidR="00164B87" w:rsidRPr="001376CF">
        <w:rPr>
          <w:rFonts w:hint="eastAsia"/>
          <w:color w:val="000000" w:themeColor="text1"/>
          <w:sz w:val="21"/>
          <w:szCs w:val="21"/>
        </w:rPr>
        <w:t>参加チーム数により試合方法を変更することがある。</w:t>
      </w:r>
    </w:p>
    <w:p w:rsidR="005B6648" w:rsidRPr="00BC35C2" w:rsidRDefault="002F2A39" w:rsidP="002F2A39">
      <w:pPr>
        <w:tabs>
          <w:tab w:val="left" w:pos="0"/>
        </w:tabs>
        <w:ind w:firstLineChars="100" w:firstLine="19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②　</w:t>
      </w:r>
      <w:r w:rsidR="005B6648" w:rsidRPr="00BC35C2">
        <w:rPr>
          <w:rFonts w:hint="eastAsia"/>
          <w:color w:val="000000" w:themeColor="text1"/>
          <w:sz w:val="21"/>
          <w:szCs w:val="21"/>
        </w:rPr>
        <w:t>試合は、ミックスダブルス形式で</w:t>
      </w:r>
      <w:r w:rsidR="00684131" w:rsidRPr="00BC35C2">
        <w:rPr>
          <w:rFonts w:hint="eastAsia"/>
          <w:color w:val="000000" w:themeColor="text1"/>
          <w:sz w:val="21"/>
          <w:szCs w:val="21"/>
        </w:rPr>
        <w:t>行う。</w:t>
      </w:r>
      <w:r w:rsidR="005B6648" w:rsidRPr="00BC35C2">
        <w:rPr>
          <w:rFonts w:hint="eastAsia"/>
          <w:color w:val="000000" w:themeColor="text1"/>
          <w:sz w:val="21"/>
          <w:szCs w:val="21"/>
        </w:rPr>
        <w:t>１試合３ダブルス戦と</w:t>
      </w:r>
      <w:r w:rsidR="00684131" w:rsidRPr="00BC35C2">
        <w:rPr>
          <w:rFonts w:hint="eastAsia"/>
          <w:color w:val="000000" w:themeColor="text1"/>
          <w:sz w:val="21"/>
          <w:szCs w:val="21"/>
        </w:rPr>
        <w:t>し、</w:t>
      </w:r>
      <w:r w:rsidR="00684131" w:rsidRPr="00BC35C2">
        <w:rPr>
          <w:rFonts w:hint="eastAsia"/>
          <w:color w:val="000000" w:themeColor="text1"/>
          <w:sz w:val="21"/>
          <w:szCs w:val="21"/>
        </w:rPr>
        <w:t>1</w:t>
      </w:r>
      <w:r w:rsidR="00684131" w:rsidRPr="00BC35C2">
        <w:rPr>
          <w:rFonts w:hint="eastAsia"/>
          <w:color w:val="000000" w:themeColor="text1"/>
          <w:sz w:val="21"/>
          <w:szCs w:val="21"/>
        </w:rPr>
        <w:t>ゲーム</w:t>
      </w:r>
      <w:r w:rsidR="00684131" w:rsidRPr="00BC35C2">
        <w:rPr>
          <w:rFonts w:hint="eastAsia"/>
          <w:color w:val="000000" w:themeColor="text1"/>
          <w:sz w:val="21"/>
          <w:szCs w:val="21"/>
        </w:rPr>
        <w:t>21</w:t>
      </w:r>
      <w:r w:rsidR="00684131" w:rsidRPr="00BC35C2">
        <w:rPr>
          <w:rFonts w:hint="eastAsia"/>
          <w:color w:val="000000" w:themeColor="text1"/>
          <w:sz w:val="21"/>
          <w:szCs w:val="21"/>
        </w:rPr>
        <w:t>点先取と</w:t>
      </w:r>
      <w:r w:rsidRPr="00BC35C2">
        <w:rPr>
          <w:rFonts w:hint="eastAsia"/>
          <w:color w:val="000000" w:themeColor="text1"/>
          <w:sz w:val="21"/>
          <w:szCs w:val="21"/>
        </w:rPr>
        <w:t>し</w:t>
      </w:r>
    </w:p>
    <w:p w:rsidR="005B6648" w:rsidRPr="00BC35C2" w:rsidRDefault="005B6648" w:rsidP="002F2A39">
      <w:pPr>
        <w:tabs>
          <w:tab w:val="left" w:pos="0"/>
        </w:tabs>
        <w:ind w:firstLineChars="300" w:firstLine="590"/>
        <w:rPr>
          <w:color w:val="000000" w:themeColor="text1"/>
          <w:sz w:val="21"/>
          <w:szCs w:val="21"/>
        </w:rPr>
      </w:pPr>
      <w:r w:rsidRPr="00BC35C2">
        <w:rPr>
          <w:rFonts w:hint="eastAsia"/>
          <w:color w:val="000000" w:themeColor="text1"/>
          <w:sz w:val="21"/>
          <w:szCs w:val="21"/>
        </w:rPr>
        <w:t>各ブロックをコート指定</w:t>
      </w:r>
      <w:r w:rsidR="002F2A39" w:rsidRPr="00BC35C2">
        <w:rPr>
          <w:rFonts w:hint="eastAsia"/>
          <w:color w:val="000000" w:themeColor="text1"/>
          <w:sz w:val="21"/>
          <w:szCs w:val="21"/>
        </w:rPr>
        <w:t>（固定）</w:t>
      </w:r>
      <w:r w:rsidRPr="00BC35C2">
        <w:rPr>
          <w:rFonts w:hint="eastAsia"/>
          <w:color w:val="000000" w:themeColor="text1"/>
          <w:sz w:val="21"/>
          <w:szCs w:val="21"/>
        </w:rPr>
        <w:t>して行う。</w:t>
      </w:r>
      <w:r w:rsidR="00447E1D" w:rsidRPr="00BC35C2">
        <w:rPr>
          <w:rFonts w:hint="eastAsia"/>
          <w:color w:val="000000" w:themeColor="text1"/>
          <w:sz w:val="21"/>
          <w:szCs w:val="21"/>
        </w:rPr>
        <w:t>各</w:t>
      </w:r>
      <w:r w:rsidRPr="00BC35C2">
        <w:rPr>
          <w:rFonts w:hint="eastAsia"/>
          <w:color w:val="000000" w:themeColor="text1"/>
          <w:sz w:val="21"/>
          <w:szCs w:val="21"/>
        </w:rPr>
        <w:t>コート</w:t>
      </w:r>
      <w:r w:rsidR="00447E1D" w:rsidRPr="00BC35C2">
        <w:rPr>
          <w:rFonts w:hint="eastAsia"/>
          <w:color w:val="000000" w:themeColor="text1"/>
          <w:sz w:val="21"/>
          <w:szCs w:val="21"/>
        </w:rPr>
        <w:t>の試合は</w:t>
      </w:r>
      <w:r w:rsidR="00447E1D" w:rsidRPr="00BC35C2">
        <w:rPr>
          <w:rFonts w:ascii="ＭＳ 明朝" w:hAnsi="ＭＳ 明朝" w:hint="eastAsia"/>
          <w:b/>
          <w:color w:val="000000" w:themeColor="text1"/>
          <w:sz w:val="21"/>
          <w:szCs w:val="21"/>
          <w:u w:val="double"/>
        </w:rPr>
        <w:t>代表</w:t>
      </w:r>
      <w:r w:rsidRPr="00BC35C2">
        <w:rPr>
          <w:rFonts w:hint="eastAsia"/>
          <w:b/>
          <w:color w:val="000000" w:themeColor="text1"/>
          <w:sz w:val="21"/>
          <w:szCs w:val="21"/>
          <w:u w:val="double"/>
        </w:rPr>
        <w:t>責任者</w:t>
      </w:r>
      <w:r w:rsidRPr="00BC35C2">
        <w:rPr>
          <w:rFonts w:hint="eastAsia"/>
          <w:color w:val="000000" w:themeColor="text1"/>
          <w:sz w:val="21"/>
          <w:szCs w:val="21"/>
        </w:rPr>
        <w:t>の指示に従う</w:t>
      </w:r>
      <w:r w:rsidR="002D1B48" w:rsidRPr="00BC35C2">
        <w:rPr>
          <w:rFonts w:hint="eastAsia"/>
          <w:color w:val="000000" w:themeColor="text1"/>
          <w:sz w:val="21"/>
          <w:szCs w:val="21"/>
        </w:rPr>
        <w:t>こととする</w:t>
      </w:r>
      <w:r w:rsidRPr="00BC35C2">
        <w:rPr>
          <w:rFonts w:hint="eastAsia"/>
          <w:color w:val="000000" w:themeColor="text1"/>
          <w:sz w:val="21"/>
          <w:szCs w:val="21"/>
        </w:rPr>
        <w:t>。</w:t>
      </w:r>
    </w:p>
    <w:p w:rsidR="0006206B" w:rsidRPr="00BC35C2" w:rsidRDefault="0006206B" w:rsidP="00A267E3">
      <w:pPr>
        <w:tabs>
          <w:tab w:val="left" w:pos="0"/>
        </w:tabs>
        <w:rPr>
          <w:rFonts w:ascii="ＭＳ 明朝" w:hAnsi="ＭＳ 明朝"/>
          <w:color w:val="000000" w:themeColor="text1"/>
          <w:sz w:val="21"/>
          <w:szCs w:val="21"/>
          <w:u w:val="single"/>
        </w:rPr>
      </w:pPr>
    </w:p>
    <w:p w:rsidR="00981CCB" w:rsidRPr="0007754D" w:rsidRDefault="00981CCB" w:rsidP="0007754D">
      <w:pPr>
        <w:tabs>
          <w:tab w:val="left" w:pos="0"/>
        </w:tabs>
        <w:rPr>
          <w:rFonts w:asciiTheme="minorEastAsia" w:eastAsiaTheme="minorEastAsia" w:hAnsiTheme="minorEastAsia"/>
          <w:b/>
          <w:color w:val="000000" w:themeColor="text1"/>
          <w:sz w:val="21"/>
          <w:szCs w:val="21"/>
          <w:u w:val="single"/>
        </w:rPr>
      </w:pPr>
      <w:r w:rsidRPr="0007754D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  <w:u w:val="single"/>
        </w:rPr>
        <w:t>【代表責任者の選出方法と役割】</w:t>
      </w:r>
    </w:p>
    <w:p w:rsidR="00447E1D" w:rsidRPr="0007754D" w:rsidRDefault="00447E1D" w:rsidP="00923EC6">
      <w:pPr>
        <w:tabs>
          <w:tab w:val="left" w:pos="0"/>
        </w:tabs>
        <w:ind w:leftChars="290" w:left="599" w:firstLineChars="100" w:firstLine="197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代表責任者</w:t>
      </w:r>
      <w:r w:rsidR="00164B87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は</w:t>
      </w:r>
      <w:r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="00987546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各リーグ表の1番上（A</w:t>
      </w:r>
      <w:r w:rsidR="00987546" w:rsidRPr="0007754D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）</w:t>
      </w:r>
      <w:r w:rsidR="00987546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に入っているチームの監督にお願いする</w:t>
      </w:r>
      <w:r w:rsidR="00A4628B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。代表責任者は</w:t>
      </w:r>
      <w:r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受け持つコートの試合進行</w:t>
      </w:r>
      <w:r w:rsidR="006301A8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や本部報告等すべての運営</w:t>
      </w:r>
      <w:r w:rsidR="00164B87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を仕切る</w:t>
      </w:r>
      <w:r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  <w:r w:rsidR="00A4628B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各</w:t>
      </w:r>
      <w:r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コート責任者</w:t>
      </w:r>
      <w:r w:rsidR="00A4628B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(チーム監督)</w:t>
      </w:r>
      <w:r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は代表責任者を補佐</w:t>
      </w:r>
      <w:r w:rsidR="00164B87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する</w:t>
      </w:r>
      <w:r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:rsidR="005B6648" w:rsidRPr="0007754D" w:rsidRDefault="00A267E3" w:rsidP="0007754D">
      <w:pPr>
        <w:tabs>
          <w:tab w:val="left" w:pos="0"/>
        </w:tabs>
        <w:ind w:leftChars="100" w:left="797" w:hangingChars="300" w:hanging="59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①</w:t>
      </w:r>
      <w:r w:rsid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164B87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代表責任者</w:t>
      </w:r>
      <w:r w:rsidR="005B6648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は、各試合の</w:t>
      </w:r>
      <w:r w:rsidR="00981CCB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15</w:t>
      </w:r>
      <w:r w:rsidR="005B6648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分前までにオーダー用紙の提出を求め、試合開始時に対戦チーム同士でオーダー用紙</w:t>
      </w:r>
      <w:r w:rsidR="006301A8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</w:t>
      </w:r>
      <w:r w:rsidR="005B6648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交換</w:t>
      </w:r>
      <w:r w:rsidR="006301A8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させて</w:t>
      </w:r>
      <w:r w:rsidR="005B6648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オーダー順に試合をさせる。</w:t>
      </w:r>
      <w:r w:rsidR="002D1B48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審判は、対戦チーム同士で相互審判とする。</w:t>
      </w:r>
    </w:p>
    <w:p w:rsidR="005B6648" w:rsidRPr="0007754D" w:rsidRDefault="00A267E3" w:rsidP="0007754D">
      <w:pPr>
        <w:tabs>
          <w:tab w:val="left" w:pos="2"/>
        </w:tabs>
        <w:ind w:leftChars="101" w:left="860" w:hangingChars="331" w:hanging="65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②</w:t>
      </w:r>
      <w:r w:rsid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5B6648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オーダー後のメンバ－変更は、双方合意による場合は認める。ただし、チーム</w:t>
      </w:r>
      <w:r w:rsidR="006301A8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間の</w:t>
      </w:r>
      <w:r w:rsidR="005B6648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移動は認めない。</w:t>
      </w:r>
    </w:p>
    <w:p w:rsidR="005B161B" w:rsidRPr="0007754D" w:rsidRDefault="00A267E3" w:rsidP="0007754D">
      <w:pPr>
        <w:tabs>
          <w:tab w:val="left" w:pos="0"/>
        </w:tabs>
        <w:ind w:leftChars="100" w:left="600" w:hangingChars="200" w:hanging="39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③</w:t>
      </w:r>
      <w:r w:rsid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6301A8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試合開始前に</w:t>
      </w:r>
      <w:r w:rsidR="005B6648" w:rsidRPr="0007754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メンバ－が揃わないとき（５人以下）は、その対戦チ－ムとの全試合を棄権とする。ただし、双方合意によるオ－プン試合は認める。</w:t>
      </w:r>
    </w:p>
    <w:p w:rsidR="0006206B" w:rsidRPr="001376CF" w:rsidRDefault="0006206B" w:rsidP="005B6648">
      <w:pPr>
        <w:tabs>
          <w:tab w:val="left" w:pos="0"/>
        </w:tabs>
        <w:rPr>
          <w:b/>
          <w:bCs/>
          <w:color w:val="000000" w:themeColor="text1"/>
          <w:szCs w:val="22"/>
        </w:rPr>
      </w:pPr>
    </w:p>
    <w:p w:rsidR="0006206B" w:rsidRPr="001376CF" w:rsidRDefault="00602A5C" w:rsidP="0006206B">
      <w:pPr>
        <w:tabs>
          <w:tab w:val="left" w:pos="0"/>
        </w:tabs>
        <w:rPr>
          <w:color w:val="000000" w:themeColor="text1"/>
          <w:szCs w:val="22"/>
        </w:rPr>
      </w:pPr>
      <w:r w:rsidRPr="001376CF">
        <w:rPr>
          <w:rFonts w:hint="eastAsia"/>
          <w:b/>
          <w:bCs/>
          <w:color w:val="000000" w:themeColor="text1"/>
          <w:szCs w:val="22"/>
        </w:rPr>
        <w:t>■そ　の　他</w:t>
      </w:r>
    </w:p>
    <w:p w:rsidR="00602A5C" w:rsidRPr="001376CF" w:rsidRDefault="0006206B" w:rsidP="00A267E3">
      <w:pPr>
        <w:tabs>
          <w:tab w:val="left" w:pos="0"/>
        </w:tabs>
        <w:ind w:firstLineChars="100" w:firstLine="197"/>
        <w:rPr>
          <w:color w:val="000000" w:themeColor="text1"/>
          <w:szCs w:val="22"/>
        </w:rPr>
      </w:pPr>
      <w:r w:rsidRPr="001376CF">
        <w:rPr>
          <w:rFonts w:hint="eastAsia"/>
          <w:color w:val="000000" w:themeColor="text1"/>
          <w:sz w:val="21"/>
          <w:szCs w:val="21"/>
        </w:rPr>
        <w:t>①</w:t>
      </w:r>
      <w:r w:rsidR="0007754D">
        <w:rPr>
          <w:rFonts w:hint="eastAsia"/>
          <w:color w:val="000000" w:themeColor="text1"/>
          <w:sz w:val="21"/>
          <w:szCs w:val="21"/>
        </w:rPr>
        <w:t xml:space="preserve">　</w:t>
      </w:r>
      <w:r w:rsidR="00802291">
        <w:rPr>
          <w:rFonts w:hint="eastAsia"/>
          <w:color w:val="000000" w:themeColor="text1"/>
          <w:sz w:val="21"/>
          <w:szCs w:val="21"/>
        </w:rPr>
        <w:t xml:space="preserve"> </w:t>
      </w:r>
      <w:r w:rsidR="00602A5C" w:rsidRPr="001376CF">
        <w:rPr>
          <w:rFonts w:hint="eastAsia"/>
          <w:color w:val="000000" w:themeColor="text1"/>
          <w:sz w:val="21"/>
          <w:szCs w:val="21"/>
        </w:rPr>
        <w:t>大会当日の準備（会場設営等）は、</w:t>
      </w:r>
      <w:r w:rsidR="00602A5C" w:rsidRPr="007851D8">
        <w:rPr>
          <w:rFonts w:hint="eastAsia"/>
          <w:b/>
          <w:color w:val="000000" w:themeColor="text1"/>
          <w:sz w:val="21"/>
          <w:szCs w:val="21"/>
        </w:rPr>
        <w:t>午前８時から</w:t>
      </w:r>
      <w:r w:rsidR="00602A5C" w:rsidRPr="00A4628B">
        <w:rPr>
          <w:rFonts w:hint="eastAsia"/>
          <w:b/>
          <w:color w:val="000000" w:themeColor="text1"/>
          <w:sz w:val="21"/>
          <w:szCs w:val="21"/>
        </w:rPr>
        <w:t>参加者全員で行う</w:t>
      </w:r>
      <w:r w:rsidR="00602A5C" w:rsidRPr="001376CF">
        <w:rPr>
          <w:rFonts w:hint="eastAsia"/>
          <w:color w:val="000000" w:themeColor="text1"/>
          <w:sz w:val="21"/>
          <w:szCs w:val="21"/>
        </w:rPr>
        <w:t>。</w:t>
      </w:r>
      <w:r w:rsidRPr="001376CF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602A5C" w:rsidRPr="00802291" w:rsidRDefault="00802291" w:rsidP="00802291">
      <w:pPr>
        <w:pStyle w:val="ac"/>
        <w:numPr>
          <w:ilvl w:val="0"/>
          <w:numId w:val="6"/>
        </w:numPr>
        <w:tabs>
          <w:tab w:val="left" w:pos="0"/>
        </w:tabs>
        <w:ind w:leftChars="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  </w:t>
      </w:r>
      <w:r w:rsidR="00602A5C" w:rsidRPr="00802291">
        <w:rPr>
          <w:rFonts w:hint="eastAsia"/>
          <w:color w:val="000000" w:themeColor="text1"/>
          <w:sz w:val="21"/>
          <w:szCs w:val="21"/>
        </w:rPr>
        <w:t>開会式は参加者全員参加とするので、各チームの代表者は選手に周知すること。</w:t>
      </w:r>
    </w:p>
    <w:p w:rsidR="00602A5C" w:rsidRPr="00802291" w:rsidRDefault="00802291" w:rsidP="00802291">
      <w:pPr>
        <w:pStyle w:val="ac"/>
        <w:numPr>
          <w:ilvl w:val="0"/>
          <w:numId w:val="6"/>
        </w:numPr>
        <w:tabs>
          <w:tab w:val="left" w:pos="0"/>
        </w:tabs>
        <w:ind w:leftChars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602A5C" w:rsidRPr="008022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各ブロックの優勝チームには賞品を授与する。申し込み後出場を取り消されても返金しない。</w:t>
      </w:r>
    </w:p>
    <w:p w:rsidR="00602A5C" w:rsidRPr="00802291" w:rsidRDefault="00802291" w:rsidP="00802291">
      <w:pPr>
        <w:tabs>
          <w:tab w:val="left" w:pos="0"/>
        </w:tabs>
        <w:ind w:left="197"/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</w:rPr>
      </w:pPr>
      <w:r w:rsidRPr="008022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④</w:t>
      </w:r>
      <w:r w:rsidR="0007754D" w:rsidRPr="008022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602A5C" w:rsidRPr="008022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問い合わせ先　</w:t>
      </w:r>
      <w:r w:rsidR="00602A5C" w:rsidRPr="0080229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TW"/>
        </w:rPr>
        <w:t xml:space="preserve">　</w:t>
      </w:r>
      <w:r w:rsidR="00816EE1" w:rsidRPr="008022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西村 義明</w:t>
      </w:r>
      <w:r w:rsidR="00602A5C" w:rsidRPr="0080229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TW"/>
        </w:rPr>
        <w:t xml:space="preserve"> （℡</w:t>
      </w:r>
      <w:r w:rsidR="004D5B9F" w:rsidRPr="008022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602A5C" w:rsidRPr="008022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090-</w:t>
      </w:r>
      <w:r w:rsidR="00816EE1" w:rsidRPr="008022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2139</w:t>
      </w:r>
      <w:r w:rsidR="00875875" w:rsidRPr="008022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-</w:t>
      </w:r>
      <w:r w:rsidR="00816EE1" w:rsidRPr="008022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2420</w:t>
      </w:r>
      <w:r w:rsidR="00602A5C" w:rsidRPr="0080229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TW"/>
        </w:rPr>
        <w:t>）</w:t>
      </w:r>
    </w:p>
    <w:p w:rsidR="00602A5C" w:rsidRPr="001376CF" w:rsidRDefault="00602A5C" w:rsidP="005B6648">
      <w:pPr>
        <w:tabs>
          <w:tab w:val="left" w:pos="0"/>
        </w:tabs>
        <w:rPr>
          <w:b/>
          <w:bCs/>
          <w:color w:val="000000" w:themeColor="text1"/>
          <w:szCs w:val="22"/>
        </w:rPr>
      </w:pPr>
    </w:p>
    <w:p w:rsidR="00773D95" w:rsidRPr="001376CF" w:rsidRDefault="005D410F" w:rsidP="005B6648">
      <w:pPr>
        <w:tabs>
          <w:tab w:val="left" w:pos="0"/>
        </w:tabs>
        <w:rPr>
          <w:b/>
          <w:bCs/>
          <w:color w:val="000000" w:themeColor="text1"/>
          <w:szCs w:val="22"/>
        </w:rPr>
      </w:pPr>
      <w:r w:rsidRPr="001376CF">
        <w:rPr>
          <w:rFonts w:hint="eastAsia"/>
          <w:b/>
          <w:bCs/>
          <w:color w:val="000000" w:themeColor="text1"/>
          <w:szCs w:val="22"/>
        </w:rPr>
        <w:t>■連絡事項</w:t>
      </w:r>
    </w:p>
    <w:p w:rsidR="008F7AB6" w:rsidRPr="000403CC" w:rsidRDefault="00C36900" w:rsidP="000403CC">
      <w:pPr>
        <w:tabs>
          <w:tab w:val="left" w:pos="0"/>
        </w:tabs>
        <w:ind w:firstLineChars="100" w:firstLine="228"/>
        <w:rPr>
          <w:b/>
          <w:bCs/>
          <w:color w:val="000000" w:themeColor="text1"/>
          <w:sz w:val="24"/>
          <w:szCs w:val="24"/>
          <w:u w:val="single"/>
        </w:rPr>
      </w:pPr>
      <w:r w:rsidRPr="001376CF">
        <w:rPr>
          <w:rFonts w:hint="eastAsia"/>
          <w:b/>
          <w:bCs/>
          <w:color w:val="000000" w:themeColor="text1"/>
          <w:sz w:val="24"/>
          <w:szCs w:val="24"/>
        </w:rPr>
        <w:t>今回</w:t>
      </w:r>
      <w:r w:rsidR="005D410F" w:rsidRPr="001376CF">
        <w:rPr>
          <w:rFonts w:hint="eastAsia"/>
          <w:b/>
          <w:bCs/>
          <w:color w:val="000000" w:themeColor="text1"/>
          <w:sz w:val="24"/>
          <w:szCs w:val="24"/>
        </w:rPr>
        <w:t>、市長杯での試合で全敗され</w:t>
      </w:r>
      <w:r w:rsidR="002919ED">
        <w:rPr>
          <w:rFonts w:hint="eastAsia"/>
          <w:b/>
          <w:bCs/>
          <w:color w:val="000000" w:themeColor="text1"/>
          <w:sz w:val="24"/>
          <w:szCs w:val="24"/>
        </w:rPr>
        <w:t>た</w:t>
      </w:r>
      <w:r w:rsidR="005D410F" w:rsidRPr="001376CF">
        <w:rPr>
          <w:rFonts w:hint="eastAsia"/>
          <w:b/>
          <w:bCs/>
          <w:color w:val="000000" w:themeColor="text1"/>
          <w:sz w:val="24"/>
          <w:szCs w:val="24"/>
        </w:rPr>
        <w:t>降格対象者のクラブには</w:t>
      </w:r>
      <w:r w:rsidR="00816EE1" w:rsidRPr="001376CF">
        <w:rPr>
          <w:rFonts w:hint="eastAsia"/>
          <w:b/>
          <w:bCs/>
          <w:color w:val="000000" w:themeColor="text1"/>
          <w:sz w:val="24"/>
          <w:szCs w:val="24"/>
        </w:rPr>
        <w:t>、</w:t>
      </w:r>
      <w:r w:rsidR="005D410F" w:rsidRPr="001376CF">
        <w:rPr>
          <w:rFonts w:hint="eastAsia"/>
          <w:b/>
          <w:bCs/>
          <w:color w:val="000000" w:themeColor="text1"/>
          <w:sz w:val="24"/>
          <w:szCs w:val="24"/>
        </w:rPr>
        <w:t>降格希望の用紙</w:t>
      </w:r>
      <w:r w:rsidR="0022384D" w:rsidRPr="001376CF">
        <w:rPr>
          <w:rFonts w:hint="eastAsia"/>
          <w:b/>
          <w:bCs/>
          <w:color w:val="000000" w:themeColor="text1"/>
          <w:sz w:val="24"/>
          <w:szCs w:val="24"/>
        </w:rPr>
        <w:t>を</w:t>
      </w:r>
      <w:r w:rsidR="00816EE1" w:rsidRPr="001376CF">
        <w:rPr>
          <w:rFonts w:hint="eastAsia"/>
          <w:b/>
          <w:bCs/>
          <w:color w:val="000000" w:themeColor="text1"/>
          <w:sz w:val="24"/>
          <w:szCs w:val="24"/>
        </w:rPr>
        <w:t>同封して</w:t>
      </w:r>
      <w:r w:rsidR="002919ED">
        <w:rPr>
          <w:rFonts w:hint="eastAsia"/>
          <w:b/>
          <w:bCs/>
          <w:color w:val="000000" w:themeColor="text1"/>
          <w:sz w:val="24"/>
          <w:szCs w:val="24"/>
        </w:rPr>
        <w:t xml:space="preserve">　　あり</w:t>
      </w:r>
      <w:r w:rsidR="00816EE1" w:rsidRPr="001376CF">
        <w:rPr>
          <w:rFonts w:hint="eastAsia"/>
          <w:b/>
          <w:bCs/>
          <w:color w:val="000000" w:themeColor="text1"/>
          <w:sz w:val="24"/>
          <w:szCs w:val="24"/>
        </w:rPr>
        <w:t>ますので</w:t>
      </w:r>
      <w:r w:rsidR="005D410F" w:rsidRPr="001376CF">
        <w:rPr>
          <w:rFonts w:hint="eastAsia"/>
          <w:b/>
          <w:bCs/>
          <w:color w:val="000000" w:themeColor="text1"/>
          <w:sz w:val="24"/>
          <w:szCs w:val="24"/>
        </w:rPr>
        <w:t>、</w:t>
      </w:r>
      <w:r w:rsidR="005D410F" w:rsidRPr="001376CF">
        <w:rPr>
          <w:rFonts w:hint="eastAsia"/>
          <w:b/>
          <w:bCs/>
          <w:color w:val="000000" w:themeColor="text1"/>
          <w:sz w:val="24"/>
          <w:szCs w:val="24"/>
          <w:u w:val="single"/>
        </w:rPr>
        <w:t>降格・維持の回答を申込み締切日</w:t>
      </w:r>
      <w:r w:rsidR="00343D92" w:rsidRPr="001376CF">
        <w:rPr>
          <w:rFonts w:hint="eastAsia"/>
          <w:b/>
          <w:bCs/>
          <w:color w:val="000000" w:themeColor="text1"/>
          <w:sz w:val="24"/>
          <w:szCs w:val="24"/>
          <w:u w:val="single"/>
        </w:rPr>
        <w:t>（</w:t>
      </w:r>
      <w:r w:rsidR="00343D92" w:rsidRPr="001376CF">
        <w:rPr>
          <w:rFonts w:hint="eastAsia"/>
          <w:b/>
          <w:bCs/>
          <w:color w:val="000000" w:themeColor="text1"/>
          <w:sz w:val="24"/>
          <w:szCs w:val="24"/>
          <w:u w:val="single"/>
        </w:rPr>
        <w:t>9</w:t>
      </w:r>
      <w:r w:rsidR="00343D92" w:rsidRPr="001376CF">
        <w:rPr>
          <w:rFonts w:hint="eastAsia"/>
          <w:b/>
          <w:bCs/>
          <w:color w:val="000000" w:themeColor="text1"/>
          <w:sz w:val="24"/>
          <w:szCs w:val="24"/>
          <w:u w:val="single"/>
        </w:rPr>
        <w:t>月</w:t>
      </w:r>
      <w:r w:rsidR="000403CC">
        <w:rPr>
          <w:rFonts w:hint="eastAsia"/>
          <w:b/>
          <w:bCs/>
          <w:color w:val="000000" w:themeColor="text1"/>
          <w:sz w:val="24"/>
          <w:szCs w:val="24"/>
          <w:u w:val="single"/>
        </w:rPr>
        <w:t>8</w:t>
      </w:r>
      <w:r w:rsidR="00343D92" w:rsidRPr="001376CF">
        <w:rPr>
          <w:rFonts w:hint="eastAsia"/>
          <w:b/>
          <w:bCs/>
          <w:color w:val="000000" w:themeColor="text1"/>
          <w:sz w:val="24"/>
          <w:szCs w:val="24"/>
          <w:u w:val="single"/>
        </w:rPr>
        <w:t>日）</w:t>
      </w:r>
      <w:r w:rsidR="005D410F" w:rsidRPr="001376CF">
        <w:rPr>
          <w:rFonts w:hint="eastAsia"/>
          <w:b/>
          <w:bCs/>
          <w:color w:val="000000" w:themeColor="text1"/>
          <w:sz w:val="24"/>
          <w:szCs w:val="24"/>
          <w:u w:val="single"/>
        </w:rPr>
        <w:t>までに必ず回答</w:t>
      </w:r>
      <w:r w:rsidR="005D410F" w:rsidRPr="001376CF">
        <w:rPr>
          <w:rFonts w:hint="eastAsia"/>
          <w:b/>
          <w:bCs/>
          <w:color w:val="000000" w:themeColor="text1"/>
          <w:sz w:val="24"/>
          <w:szCs w:val="24"/>
        </w:rPr>
        <w:t>をして下さい。</w:t>
      </w:r>
    </w:p>
    <w:p w:rsidR="005D410F" w:rsidRPr="001376CF" w:rsidRDefault="005D410F" w:rsidP="00816EE1">
      <w:pPr>
        <w:tabs>
          <w:tab w:val="left" w:pos="0"/>
        </w:tabs>
        <w:ind w:firstLineChars="100" w:firstLine="228"/>
        <w:rPr>
          <w:b/>
          <w:bCs/>
          <w:color w:val="000000" w:themeColor="text1"/>
          <w:sz w:val="24"/>
          <w:szCs w:val="24"/>
        </w:rPr>
      </w:pPr>
      <w:r w:rsidRPr="001376CF">
        <w:rPr>
          <w:rFonts w:hint="eastAsia"/>
          <w:b/>
          <w:bCs/>
          <w:color w:val="000000" w:themeColor="text1"/>
          <w:sz w:val="24"/>
          <w:szCs w:val="24"/>
        </w:rPr>
        <w:t>回答がない場合</w:t>
      </w:r>
      <w:r w:rsidR="00DA66A7" w:rsidRPr="001376CF">
        <w:rPr>
          <w:rFonts w:hint="eastAsia"/>
          <w:b/>
          <w:bCs/>
          <w:color w:val="000000" w:themeColor="text1"/>
          <w:sz w:val="24"/>
          <w:szCs w:val="24"/>
        </w:rPr>
        <w:t>は</w:t>
      </w:r>
      <w:r w:rsidR="00875875" w:rsidRPr="001376CF">
        <w:rPr>
          <w:rFonts w:hint="eastAsia"/>
          <w:b/>
          <w:bCs/>
          <w:color w:val="000000" w:themeColor="text1"/>
          <w:sz w:val="24"/>
          <w:szCs w:val="24"/>
          <w:u w:val="double"/>
        </w:rPr>
        <w:t>現状維持</w:t>
      </w:r>
      <w:r w:rsidR="00DA66A7" w:rsidRPr="001376CF">
        <w:rPr>
          <w:rFonts w:hint="eastAsia"/>
          <w:b/>
          <w:bCs/>
          <w:color w:val="000000" w:themeColor="text1"/>
          <w:sz w:val="24"/>
          <w:szCs w:val="24"/>
        </w:rPr>
        <w:t>とさせて頂きます。</w:t>
      </w:r>
    </w:p>
    <w:p w:rsidR="005D410F" w:rsidRPr="001376CF" w:rsidRDefault="005D410F" w:rsidP="005B6648">
      <w:pPr>
        <w:tabs>
          <w:tab w:val="left" w:pos="0"/>
        </w:tabs>
        <w:rPr>
          <w:b/>
          <w:bCs/>
          <w:color w:val="000000" w:themeColor="text1"/>
          <w:sz w:val="24"/>
          <w:szCs w:val="24"/>
        </w:rPr>
      </w:pPr>
    </w:p>
    <w:p w:rsidR="008F7AB6" w:rsidRPr="001376CF" w:rsidRDefault="008F7AB6" w:rsidP="005B6648">
      <w:pPr>
        <w:tabs>
          <w:tab w:val="left" w:pos="0"/>
        </w:tabs>
        <w:rPr>
          <w:b/>
          <w:bCs/>
          <w:color w:val="000000" w:themeColor="text1"/>
          <w:szCs w:val="22"/>
        </w:rPr>
      </w:pPr>
    </w:p>
    <w:p w:rsidR="008F7AB6" w:rsidRPr="001376CF" w:rsidRDefault="008F7AB6" w:rsidP="005B6648">
      <w:pPr>
        <w:tabs>
          <w:tab w:val="left" w:pos="0"/>
        </w:tabs>
        <w:rPr>
          <w:b/>
          <w:bCs/>
          <w:color w:val="000000" w:themeColor="text1"/>
          <w:szCs w:val="22"/>
        </w:rPr>
      </w:pPr>
    </w:p>
    <w:p w:rsidR="008F7AB6" w:rsidRPr="001376CF" w:rsidRDefault="008F7AB6" w:rsidP="005B6648">
      <w:pPr>
        <w:tabs>
          <w:tab w:val="left" w:pos="0"/>
        </w:tabs>
        <w:rPr>
          <w:b/>
          <w:bCs/>
          <w:color w:val="000000" w:themeColor="text1"/>
          <w:szCs w:val="22"/>
        </w:rPr>
      </w:pPr>
    </w:p>
    <w:p w:rsidR="005938A0" w:rsidRPr="001376CF" w:rsidRDefault="005938A0" w:rsidP="005B6648">
      <w:pPr>
        <w:tabs>
          <w:tab w:val="left" w:pos="0"/>
        </w:tabs>
        <w:rPr>
          <w:b/>
          <w:bCs/>
          <w:color w:val="000000" w:themeColor="text1"/>
          <w:szCs w:val="22"/>
        </w:rPr>
      </w:pPr>
    </w:p>
    <w:p w:rsidR="005938A0" w:rsidRPr="001376CF" w:rsidRDefault="005938A0" w:rsidP="005B6648">
      <w:pPr>
        <w:tabs>
          <w:tab w:val="left" w:pos="0"/>
        </w:tabs>
        <w:rPr>
          <w:b/>
          <w:bCs/>
          <w:color w:val="000000" w:themeColor="text1"/>
          <w:szCs w:val="22"/>
        </w:rPr>
      </w:pPr>
    </w:p>
    <w:p w:rsidR="005938A0" w:rsidRPr="001376CF" w:rsidRDefault="005938A0" w:rsidP="005B6648">
      <w:pPr>
        <w:tabs>
          <w:tab w:val="left" w:pos="0"/>
        </w:tabs>
        <w:rPr>
          <w:b/>
          <w:bCs/>
          <w:color w:val="000000" w:themeColor="text1"/>
          <w:szCs w:val="22"/>
        </w:rPr>
      </w:pPr>
    </w:p>
    <w:p w:rsidR="005938A0" w:rsidRPr="001376CF" w:rsidRDefault="005938A0" w:rsidP="005B6648">
      <w:pPr>
        <w:tabs>
          <w:tab w:val="left" w:pos="0"/>
        </w:tabs>
        <w:rPr>
          <w:b/>
          <w:bCs/>
          <w:color w:val="000000" w:themeColor="text1"/>
          <w:szCs w:val="22"/>
        </w:rPr>
      </w:pPr>
      <w:bookmarkStart w:id="0" w:name="_GoBack"/>
      <w:bookmarkEnd w:id="0"/>
    </w:p>
    <w:p w:rsidR="00A70D35" w:rsidRPr="001376CF" w:rsidRDefault="00A70D35" w:rsidP="00A70D35">
      <w:pPr>
        <w:tabs>
          <w:tab w:val="left" w:pos="0"/>
        </w:tabs>
        <w:rPr>
          <w:color w:val="000000" w:themeColor="text1"/>
          <w:szCs w:val="22"/>
        </w:rPr>
      </w:pPr>
    </w:p>
    <w:p w:rsidR="00C36900" w:rsidRPr="001376CF" w:rsidRDefault="00C36900" w:rsidP="00A70D35">
      <w:pPr>
        <w:tabs>
          <w:tab w:val="left" w:pos="0"/>
        </w:tabs>
        <w:rPr>
          <w:color w:val="000000" w:themeColor="text1"/>
          <w:szCs w:val="22"/>
        </w:rPr>
      </w:pPr>
    </w:p>
    <w:p w:rsidR="00C36900" w:rsidRPr="001376CF" w:rsidRDefault="00C36900" w:rsidP="00A70D35">
      <w:pPr>
        <w:tabs>
          <w:tab w:val="left" w:pos="0"/>
        </w:tabs>
        <w:rPr>
          <w:color w:val="000000" w:themeColor="text1"/>
          <w:szCs w:val="22"/>
        </w:rPr>
      </w:pPr>
    </w:p>
    <w:p w:rsidR="00C36900" w:rsidRPr="001376CF" w:rsidRDefault="00C36900" w:rsidP="00A70D35">
      <w:pPr>
        <w:tabs>
          <w:tab w:val="left" w:pos="0"/>
        </w:tabs>
        <w:rPr>
          <w:color w:val="000000" w:themeColor="text1"/>
          <w:szCs w:val="22"/>
        </w:rPr>
      </w:pPr>
    </w:p>
    <w:p w:rsidR="00C36900" w:rsidRPr="001376CF" w:rsidRDefault="00C36900" w:rsidP="00A70D35">
      <w:pPr>
        <w:tabs>
          <w:tab w:val="left" w:pos="0"/>
        </w:tabs>
        <w:rPr>
          <w:color w:val="000000" w:themeColor="text1"/>
          <w:szCs w:val="22"/>
        </w:rPr>
      </w:pPr>
    </w:p>
    <w:p w:rsidR="00C36900" w:rsidRPr="001376CF" w:rsidRDefault="00C36900" w:rsidP="00A70D35">
      <w:pPr>
        <w:tabs>
          <w:tab w:val="left" w:pos="0"/>
        </w:tabs>
        <w:rPr>
          <w:color w:val="000000" w:themeColor="text1"/>
          <w:szCs w:val="22"/>
        </w:rPr>
      </w:pPr>
    </w:p>
    <w:p w:rsidR="00C36900" w:rsidRPr="001376CF" w:rsidRDefault="00C36900" w:rsidP="00A70D35">
      <w:pPr>
        <w:tabs>
          <w:tab w:val="left" w:pos="0"/>
        </w:tabs>
        <w:rPr>
          <w:color w:val="000000" w:themeColor="text1"/>
          <w:szCs w:val="22"/>
        </w:rPr>
      </w:pPr>
    </w:p>
    <w:p w:rsidR="00C36900" w:rsidRPr="001376CF" w:rsidRDefault="00C36900" w:rsidP="00A70D35">
      <w:pPr>
        <w:tabs>
          <w:tab w:val="left" w:pos="0"/>
        </w:tabs>
        <w:rPr>
          <w:color w:val="000000" w:themeColor="text1"/>
          <w:szCs w:val="22"/>
        </w:rPr>
      </w:pPr>
    </w:p>
    <w:p w:rsidR="00C36900" w:rsidRPr="001376CF" w:rsidRDefault="00C36900" w:rsidP="00A70D35">
      <w:pPr>
        <w:tabs>
          <w:tab w:val="left" w:pos="0"/>
        </w:tabs>
        <w:rPr>
          <w:color w:val="000000" w:themeColor="text1"/>
          <w:szCs w:val="22"/>
        </w:rPr>
      </w:pPr>
    </w:p>
    <w:p w:rsidR="00C36900" w:rsidRPr="001376CF" w:rsidRDefault="00C36900" w:rsidP="00A70D35">
      <w:pPr>
        <w:tabs>
          <w:tab w:val="left" w:pos="0"/>
        </w:tabs>
        <w:rPr>
          <w:color w:val="000000" w:themeColor="text1"/>
          <w:szCs w:val="22"/>
        </w:rPr>
      </w:pPr>
    </w:p>
    <w:p w:rsidR="00C36900" w:rsidRPr="00A267E3" w:rsidRDefault="00C36900" w:rsidP="00A267E3">
      <w:pPr>
        <w:widowControl/>
        <w:adjustRightInd/>
        <w:spacing w:line="240" w:lineRule="auto"/>
        <w:jc w:val="left"/>
        <w:textAlignment w:val="auto"/>
        <w:rPr>
          <w:color w:val="000000" w:themeColor="text1"/>
          <w:szCs w:val="22"/>
        </w:rPr>
      </w:pPr>
    </w:p>
    <w:sectPr w:rsidR="00C36900" w:rsidRPr="00A267E3" w:rsidSect="00333272">
      <w:endnotePr>
        <w:numFmt w:val="decimal"/>
        <w:numStart w:val="0"/>
      </w:endnotePr>
      <w:type w:val="nextColumn"/>
      <w:pgSz w:w="11907" w:h="16840" w:code="9"/>
      <w:pgMar w:top="1134" w:right="851" w:bottom="567" w:left="1134" w:header="851" w:footer="992" w:gutter="0"/>
      <w:cols w:space="425"/>
      <w:docGrid w:type="linesAndChars" w:linePitch="320" w:charSpace="-27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84" w:rsidRDefault="00230D84" w:rsidP="008265BA">
      <w:pPr>
        <w:spacing w:line="240" w:lineRule="auto"/>
      </w:pPr>
      <w:r>
        <w:separator/>
      </w:r>
    </w:p>
  </w:endnote>
  <w:endnote w:type="continuationSeparator" w:id="0">
    <w:p w:rsidR="00230D84" w:rsidRDefault="00230D84" w:rsidP="00826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84" w:rsidRDefault="00230D84" w:rsidP="008265BA">
      <w:pPr>
        <w:spacing w:line="240" w:lineRule="auto"/>
      </w:pPr>
      <w:r>
        <w:separator/>
      </w:r>
    </w:p>
  </w:footnote>
  <w:footnote w:type="continuationSeparator" w:id="0">
    <w:p w:rsidR="00230D84" w:rsidRDefault="00230D84" w:rsidP="008265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49F1"/>
    <w:multiLevelType w:val="hybridMultilevel"/>
    <w:tmpl w:val="3998CCC0"/>
    <w:lvl w:ilvl="0" w:tplc="3B26A994">
      <w:start w:val="2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288D6A79"/>
    <w:multiLevelType w:val="singleLevel"/>
    <w:tmpl w:val="E07A3F70"/>
    <w:lvl w:ilvl="0">
      <w:start w:val="2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hint="eastAsia"/>
      </w:rPr>
    </w:lvl>
  </w:abstractNum>
  <w:abstractNum w:abstractNumId="2" w15:restartNumberingAfterBreak="0">
    <w:nsid w:val="3C1B2654"/>
    <w:multiLevelType w:val="hybridMultilevel"/>
    <w:tmpl w:val="6912329C"/>
    <w:lvl w:ilvl="0" w:tplc="3D3EEA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6F05BA9"/>
    <w:multiLevelType w:val="hybridMultilevel"/>
    <w:tmpl w:val="B40262B4"/>
    <w:lvl w:ilvl="0" w:tplc="8332B44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DC309A"/>
    <w:multiLevelType w:val="singleLevel"/>
    <w:tmpl w:val="A37EC77A"/>
    <w:lvl w:ilvl="0">
      <w:start w:val="3"/>
      <w:numFmt w:val="decimalEnclosedCircle"/>
      <w:lvlText w:val="%1"/>
      <w:lvlJc w:val="left"/>
      <w:pPr>
        <w:tabs>
          <w:tab w:val="num" w:pos="2400"/>
        </w:tabs>
        <w:ind w:left="2400" w:hanging="480"/>
      </w:pPr>
      <w:rPr>
        <w:rFonts w:hint="eastAsia"/>
      </w:rPr>
    </w:lvl>
  </w:abstractNum>
  <w:abstractNum w:abstractNumId="5" w15:restartNumberingAfterBreak="0">
    <w:nsid w:val="7D4E632B"/>
    <w:multiLevelType w:val="hybridMultilevel"/>
    <w:tmpl w:val="48BCBB30"/>
    <w:lvl w:ilvl="0" w:tplc="FF22895E">
      <w:start w:val="1"/>
      <w:numFmt w:val="decimalEnclosedCircle"/>
      <w:lvlText w:val="%1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hyphenationZone w:val="0"/>
  <w:doNotHyphenateCaps/>
  <w:drawingGridHorizontalSpacing w:val="103"/>
  <w:drawingGridVerticalSpacing w:val="16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95"/>
    <w:rsid w:val="00020486"/>
    <w:rsid w:val="00022A97"/>
    <w:rsid w:val="000341EF"/>
    <w:rsid w:val="00034321"/>
    <w:rsid w:val="000403CC"/>
    <w:rsid w:val="0006206B"/>
    <w:rsid w:val="0007754D"/>
    <w:rsid w:val="000B446C"/>
    <w:rsid w:val="000E7C6A"/>
    <w:rsid w:val="00132227"/>
    <w:rsid w:val="001376CF"/>
    <w:rsid w:val="0014146D"/>
    <w:rsid w:val="00164B87"/>
    <w:rsid w:val="00177A5C"/>
    <w:rsid w:val="00181711"/>
    <w:rsid w:val="00181997"/>
    <w:rsid w:val="001A505B"/>
    <w:rsid w:val="001A64C3"/>
    <w:rsid w:val="001D3DE5"/>
    <w:rsid w:val="001E795C"/>
    <w:rsid w:val="001F01CC"/>
    <w:rsid w:val="001F1095"/>
    <w:rsid w:val="00207289"/>
    <w:rsid w:val="0022384D"/>
    <w:rsid w:val="00230D84"/>
    <w:rsid w:val="002455B6"/>
    <w:rsid w:val="002512E4"/>
    <w:rsid w:val="002524AD"/>
    <w:rsid w:val="00273481"/>
    <w:rsid w:val="00290317"/>
    <w:rsid w:val="002919ED"/>
    <w:rsid w:val="002C1564"/>
    <w:rsid w:val="002D1B48"/>
    <w:rsid w:val="002D1DA4"/>
    <w:rsid w:val="002F2A39"/>
    <w:rsid w:val="003027DE"/>
    <w:rsid w:val="00323EB6"/>
    <w:rsid w:val="00333272"/>
    <w:rsid w:val="00333886"/>
    <w:rsid w:val="00343D92"/>
    <w:rsid w:val="00346163"/>
    <w:rsid w:val="00366E16"/>
    <w:rsid w:val="00396D92"/>
    <w:rsid w:val="003C3A56"/>
    <w:rsid w:val="004013AA"/>
    <w:rsid w:val="00427853"/>
    <w:rsid w:val="00447E1D"/>
    <w:rsid w:val="00452C19"/>
    <w:rsid w:val="004D0238"/>
    <w:rsid w:val="004D2A0F"/>
    <w:rsid w:val="004D5B9F"/>
    <w:rsid w:val="004E6356"/>
    <w:rsid w:val="00507232"/>
    <w:rsid w:val="00526E3B"/>
    <w:rsid w:val="0054548B"/>
    <w:rsid w:val="00553921"/>
    <w:rsid w:val="00570F32"/>
    <w:rsid w:val="005938A0"/>
    <w:rsid w:val="005B161B"/>
    <w:rsid w:val="005B266C"/>
    <w:rsid w:val="005B6648"/>
    <w:rsid w:val="005C5AB8"/>
    <w:rsid w:val="005D410F"/>
    <w:rsid w:val="00602A5C"/>
    <w:rsid w:val="00604CE5"/>
    <w:rsid w:val="00615857"/>
    <w:rsid w:val="006301A8"/>
    <w:rsid w:val="00644EDC"/>
    <w:rsid w:val="006763CE"/>
    <w:rsid w:val="00684131"/>
    <w:rsid w:val="006B5150"/>
    <w:rsid w:val="006E4331"/>
    <w:rsid w:val="007222EA"/>
    <w:rsid w:val="00743F8B"/>
    <w:rsid w:val="007464D1"/>
    <w:rsid w:val="007559DF"/>
    <w:rsid w:val="00773D95"/>
    <w:rsid w:val="007851D8"/>
    <w:rsid w:val="007928C5"/>
    <w:rsid w:val="00793376"/>
    <w:rsid w:val="00793CF9"/>
    <w:rsid w:val="00793D85"/>
    <w:rsid w:val="007B1A9C"/>
    <w:rsid w:val="007B5F57"/>
    <w:rsid w:val="007C59E3"/>
    <w:rsid w:val="00801514"/>
    <w:rsid w:val="00802291"/>
    <w:rsid w:val="00811242"/>
    <w:rsid w:val="00813BE9"/>
    <w:rsid w:val="00816EE1"/>
    <w:rsid w:val="008265BA"/>
    <w:rsid w:val="0083227A"/>
    <w:rsid w:val="00842211"/>
    <w:rsid w:val="008443CD"/>
    <w:rsid w:val="008567D5"/>
    <w:rsid w:val="00862593"/>
    <w:rsid w:val="00862FB5"/>
    <w:rsid w:val="00865471"/>
    <w:rsid w:val="00875875"/>
    <w:rsid w:val="0089237C"/>
    <w:rsid w:val="008B0A80"/>
    <w:rsid w:val="008F0C0A"/>
    <w:rsid w:val="008F7AB6"/>
    <w:rsid w:val="00900A5C"/>
    <w:rsid w:val="009043AB"/>
    <w:rsid w:val="009105BF"/>
    <w:rsid w:val="00923EC6"/>
    <w:rsid w:val="00926B63"/>
    <w:rsid w:val="00965A59"/>
    <w:rsid w:val="00981CCB"/>
    <w:rsid w:val="00987546"/>
    <w:rsid w:val="009C1EB9"/>
    <w:rsid w:val="009C35F3"/>
    <w:rsid w:val="00A267E3"/>
    <w:rsid w:val="00A30E0D"/>
    <w:rsid w:val="00A3137F"/>
    <w:rsid w:val="00A46011"/>
    <w:rsid w:val="00A4628B"/>
    <w:rsid w:val="00A67AD9"/>
    <w:rsid w:val="00A70116"/>
    <w:rsid w:val="00A70D35"/>
    <w:rsid w:val="00A85D48"/>
    <w:rsid w:val="00A93AE4"/>
    <w:rsid w:val="00AA254B"/>
    <w:rsid w:val="00AA385F"/>
    <w:rsid w:val="00AC3606"/>
    <w:rsid w:val="00AC47CE"/>
    <w:rsid w:val="00AD150A"/>
    <w:rsid w:val="00AE39CF"/>
    <w:rsid w:val="00B52920"/>
    <w:rsid w:val="00B66223"/>
    <w:rsid w:val="00B9471C"/>
    <w:rsid w:val="00BC35C2"/>
    <w:rsid w:val="00BC5EB9"/>
    <w:rsid w:val="00C23336"/>
    <w:rsid w:val="00C2695B"/>
    <w:rsid w:val="00C36900"/>
    <w:rsid w:val="00C400AC"/>
    <w:rsid w:val="00C40645"/>
    <w:rsid w:val="00C418EF"/>
    <w:rsid w:val="00CB75C4"/>
    <w:rsid w:val="00CF1F81"/>
    <w:rsid w:val="00CF363E"/>
    <w:rsid w:val="00CF6608"/>
    <w:rsid w:val="00D130B8"/>
    <w:rsid w:val="00D50980"/>
    <w:rsid w:val="00D645BE"/>
    <w:rsid w:val="00D65D94"/>
    <w:rsid w:val="00D87FE9"/>
    <w:rsid w:val="00D91B79"/>
    <w:rsid w:val="00DA299C"/>
    <w:rsid w:val="00DA66A7"/>
    <w:rsid w:val="00E331FB"/>
    <w:rsid w:val="00E365D5"/>
    <w:rsid w:val="00E80428"/>
    <w:rsid w:val="00EC2459"/>
    <w:rsid w:val="00EE5E1D"/>
    <w:rsid w:val="00EF7AD0"/>
    <w:rsid w:val="00F20B9B"/>
    <w:rsid w:val="00F2108F"/>
    <w:rsid w:val="00F221B8"/>
    <w:rsid w:val="00F44C4B"/>
    <w:rsid w:val="00F54B0A"/>
    <w:rsid w:val="00F659F2"/>
    <w:rsid w:val="00F73561"/>
    <w:rsid w:val="00FA670E"/>
    <w:rsid w:val="00FC4C39"/>
    <w:rsid w:val="00FC78E6"/>
    <w:rsid w:val="00FC7A7B"/>
    <w:rsid w:val="00FD119C"/>
    <w:rsid w:val="00FE1F7B"/>
    <w:rsid w:val="00FE4D0F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91EA8-48F7-4CE0-8821-C50C858B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60" w:lineRule="atLeas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w w:val="200"/>
      <w:sz w:val="24"/>
    </w:rPr>
  </w:style>
  <w:style w:type="paragraph" w:styleId="a4">
    <w:name w:val="Closing"/>
    <w:basedOn w:val="a"/>
    <w:next w:val="a"/>
    <w:pPr>
      <w:jc w:val="right"/>
    </w:pPr>
    <w:rPr>
      <w:w w:val="200"/>
      <w:sz w:val="24"/>
    </w:rPr>
  </w:style>
  <w:style w:type="character" w:styleId="a5">
    <w:name w:val="Hyperlink"/>
    <w:basedOn w:val="a0"/>
    <w:rsid w:val="00813BE9"/>
    <w:rPr>
      <w:color w:val="0000FF"/>
      <w:u w:val="single"/>
    </w:rPr>
  </w:style>
  <w:style w:type="character" w:styleId="a6">
    <w:name w:val="FollowedHyperlink"/>
    <w:basedOn w:val="a0"/>
    <w:rsid w:val="00813BE9"/>
    <w:rPr>
      <w:color w:val="800080"/>
      <w:u w:val="single"/>
    </w:rPr>
  </w:style>
  <w:style w:type="paragraph" w:styleId="a7">
    <w:name w:val="Balloon Text"/>
    <w:basedOn w:val="a"/>
    <w:semiHidden/>
    <w:rsid w:val="00900A5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265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265BA"/>
    <w:rPr>
      <w:rFonts w:eastAsia="ＭＳ 明朝"/>
      <w:sz w:val="22"/>
    </w:rPr>
  </w:style>
  <w:style w:type="paragraph" w:styleId="aa">
    <w:name w:val="footer"/>
    <w:basedOn w:val="a"/>
    <w:link w:val="ab"/>
    <w:rsid w:val="008265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265BA"/>
    <w:rPr>
      <w:rFonts w:eastAsia="ＭＳ 明朝"/>
      <w:sz w:val="22"/>
    </w:rPr>
  </w:style>
  <w:style w:type="paragraph" w:styleId="ac">
    <w:name w:val="List Paragraph"/>
    <w:basedOn w:val="a"/>
    <w:uiPriority w:val="34"/>
    <w:qFormat/>
    <w:rsid w:val="00A93A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団体戦　開催要領</vt:lpstr>
      <vt:lpstr>団体戦　開催要領</vt:lpstr>
    </vt:vector>
  </TitlesOfParts>
  <Company>伊勢市</Company>
  <LinksUpToDate>false</LinksUpToDate>
  <CharactersWithSpaces>1936</CharactersWithSpaces>
  <SharedDoc>false</SharedDoc>
  <HLinks>
    <vt:vector size="6" baseType="variant"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mailto:n0150@amigo2.ne.jp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団体戦　開催要領</dc:title>
  <dc:subject/>
  <dc:creator>秘書課長</dc:creator>
  <cp:keywords/>
  <cp:lastModifiedBy>Owner</cp:lastModifiedBy>
  <cp:revision>12</cp:revision>
  <cp:lastPrinted>2018-08-09T10:15:00Z</cp:lastPrinted>
  <dcterms:created xsi:type="dcterms:W3CDTF">2017-07-16T01:25:00Z</dcterms:created>
  <dcterms:modified xsi:type="dcterms:W3CDTF">2018-08-09T10:15:00Z</dcterms:modified>
</cp:coreProperties>
</file>